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themeColor="background2"/>
  <w:body>
    <w:p w:rsidR="00FB5167" w:rsidRDefault="00FB5167" w:rsidP="00FB5167">
      <w:pPr>
        <w:pStyle w:val="21"/>
        <w:spacing w:after="0" w:line="240" w:lineRule="auto"/>
        <w:jc w:val="right"/>
        <w:rPr>
          <w:sz w:val="28"/>
          <w:szCs w:val="28"/>
          <w:lang w:val="en-US" w:eastAsia="ko-KR"/>
        </w:rPr>
      </w:pPr>
      <w:r>
        <w:rPr>
          <w:sz w:val="28"/>
          <w:szCs w:val="28"/>
          <w:lang w:val="kk-KZ"/>
        </w:rPr>
        <w:t>Ф.7.</w:t>
      </w:r>
      <w:r>
        <w:rPr>
          <w:sz w:val="28"/>
          <w:szCs w:val="28"/>
          <w:lang w:val="en-US"/>
        </w:rPr>
        <w:t>03</w:t>
      </w:r>
      <w:r>
        <w:rPr>
          <w:sz w:val="28"/>
          <w:szCs w:val="28"/>
          <w:lang w:val="kk-KZ"/>
        </w:rPr>
        <w:t>-</w:t>
      </w:r>
      <w:r>
        <w:rPr>
          <w:sz w:val="28"/>
          <w:szCs w:val="28"/>
          <w:lang w:val="en-US"/>
        </w:rPr>
        <w:t>03</w:t>
      </w:r>
    </w:p>
    <w:p w:rsidR="00FB5167" w:rsidRDefault="00FB5167" w:rsidP="00FB5167">
      <w:pPr>
        <w:spacing w:after="0" w:line="240" w:lineRule="auto"/>
        <w:jc w:val="both"/>
        <w:rPr>
          <w:rFonts w:ascii="Times New Roman" w:hAnsi="Times New Roman" w:cs="Times New Roman"/>
          <w:sz w:val="28"/>
          <w:szCs w:val="28"/>
          <w:lang w:val="kk-KZ"/>
        </w:rPr>
      </w:pPr>
    </w:p>
    <w:p w:rsidR="00FB5167" w:rsidRDefault="00FB5167" w:rsidP="00FB5167">
      <w:pPr>
        <w:tabs>
          <w:tab w:val="left" w:pos="6724"/>
        </w:tabs>
        <w:spacing w:after="0" w:line="240" w:lineRule="auto"/>
        <w:ind w:firstLine="708"/>
        <w:jc w:val="center"/>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2095500" cy="1695450"/>
            <wp:effectExtent l="19050" t="0" r="0" b="0"/>
            <wp:docPr id="1" name="Рисунок 2"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pic:cNvPicPr>
                      <a:picLocks noChangeAspect="1" noChangeArrowheads="1"/>
                    </pic:cNvPicPr>
                  </pic:nvPicPr>
                  <pic:blipFill>
                    <a:blip r:embed="rId7" cstate="print"/>
                    <a:srcRect/>
                    <a:stretch>
                      <a:fillRect/>
                    </a:stretch>
                  </pic:blipFill>
                  <pic:spPr bwMode="auto">
                    <a:xfrm>
                      <a:off x="0" y="0"/>
                      <a:ext cx="2095500" cy="1695450"/>
                    </a:xfrm>
                    <a:prstGeom prst="rect">
                      <a:avLst/>
                    </a:prstGeom>
                    <a:noFill/>
                    <a:ln w="9525">
                      <a:noFill/>
                      <a:miter lim="800000"/>
                      <a:headEnd/>
                      <a:tailEnd/>
                    </a:ln>
                  </pic:spPr>
                </pic:pic>
              </a:graphicData>
            </a:graphic>
          </wp:inline>
        </w:drawing>
      </w:r>
    </w:p>
    <w:p w:rsidR="00FB5167" w:rsidRDefault="00FB5167" w:rsidP="00FB5167">
      <w:pPr>
        <w:spacing w:after="0" w:line="240" w:lineRule="auto"/>
        <w:ind w:firstLine="708"/>
        <w:jc w:val="center"/>
        <w:rPr>
          <w:rFonts w:ascii="Times New Roman" w:hAnsi="Times New Roman" w:cs="Times New Roman"/>
          <w:b/>
          <w:sz w:val="28"/>
          <w:szCs w:val="28"/>
          <w:lang w:val="en-US"/>
        </w:rPr>
      </w:pPr>
    </w:p>
    <w:p w:rsidR="00FB5167" w:rsidRDefault="00FB5167" w:rsidP="00FB5167">
      <w:pPr>
        <w:spacing w:after="0" w:line="240" w:lineRule="auto"/>
        <w:ind w:firstLine="708"/>
        <w:jc w:val="center"/>
        <w:rPr>
          <w:rFonts w:ascii="Times New Roman" w:hAnsi="Times New Roman" w:cs="Times New Roman"/>
          <w:b/>
          <w:sz w:val="28"/>
          <w:szCs w:val="28"/>
          <w:lang w:val="kk-KZ"/>
        </w:rPr>
      </w:pPr>
    </w:p>
    <w:p w:rsidR="00FB5167" w:rsidRPr="00FB5167" w:rsidRDefault="00AB461A" w:rsidP="00FB5167">
      <w:pPr>
        <w:spacing w:after="0" w:line="240" w:lineRule="auto"/>
        <w:ind w:firstLine="708"/>
        <w:jc w:val="center"/>
        <w:rPr>
          <w:rFonts w:ascii="Times New Roman" w:hAnsi="Times New Roman" w:cs="Times New Roman"/>
          <w:b/>
          <w:sz w:val="32"/>
          <w:szCs w:val="32"/>
          <w:lang w:val="kk-KZ"/>
        </w:rPr>
      </w:pPr>
      <w:r w:rsidRPr="00AB461A">
        <w:rPr>
          <w:rFonts w:ascii="Times New Roman" w:hAnsi="Times New Roman" w:cs="Times New Roman"/>
          <w:b/>
          <w:sz w:val="32"/>
          <w:szCs w:val="32"/>
          <w:lang w:val="kk-KZ"/>
        </w:rPr>
        <w:t xml:space="preserve">Қуандықова Э.Т., </w:t>
      </w:r>
      <w:r w:rsidR="00F70978">
        <w:rPr>
          <w:rFonts w:ascii="Times New Roman" w:hAnsi="Times New Roman" w:cs="Times New Roman"/>
          <w:b/>
          <w:sz w:val="32"/>
          <w:szCs w:val="32"/>
          <w:lang w:val="kk-KZ"/>
        </w:rPr>
        <w:t>Ди</w:t>
      </w:r>
      <w:r w:rsidR="00731443" w:rsidRPr="00731443">
        <w:rPr>
          <w:rFonts w:ascii="Times New Roman" w:hAnsi="Times New Roman" w:cs="Times New Roman"/>
          <w:b/>
          <w:sz w:val="32"/>
          <w:szCs w:val="32"/>
          <w:lang w:val="kk-KZ"/>
        </w:rPr>
        <w:t>к</w:t>
      </w:r>
      <w:r w:rsidR="00F70978">
        <w:rPr>
          <w:rFonts w:ascii="Times New Roman" w:hAnsi="Times New Roman" w:cs="Times New Roman"/>
          <w:b/>
          <w:sz w:val="32"/>
          <w:szCs w:val="32"/>
          <w:lang w:val="kk-KZ"/>
        </w:rPr>
        <w:t>анбаева А.Қ., Асылбекова Г.Т.</w:t>
      </w:r>
    </w:p>
    <w:p w:rsidR="00FB5167" w:rsidRDefault="00FB5167" w:rsidP="00FB5167">
      <w:pPr>
        <w:spacing w:after="0" w:line="240" w:lineRule="auto"/>
        <w:ind w:firstLine="708"/>
        <w:jc w:val="center"/>
        <w:rPr>
          <w:rFonts w:ascii="Times New Roman" w:hAnsi="Times New Roman" w:cs="Times New Roman"/>
          <w:sz w:val="32"/>
          <w:szCs w:val="32"/>
          <w:lang w:val="kk-KZ"/>
        </w:rPr>
      </w:pPr>
    </w:p>
    <w:p w:rsidR="00FB5167" w:rsidRDefault="00FB5167" w:rsidP="00FB5167">
      <w:pPr>
        <w:spacing w:after="0" w:line="240" w:lineRule="auto"/>
        <w:ind w:firstLine="708"/>
        <w:jc w:val="center"/>
        <w:rPr>
          <w:rFonts w:ascii="Times New Roman" w:hAnsi="Times New Roman" w:cs="Times New Roman"/>
          <w:sz w:val="32"/>
          <w:szCs w:val="32"/>
          <w:lang w:val="kk-KZ"/>
        </w:rPr>
      </w:pPr>
      <w:r>
        <w:rPr>
          <w:rFonts w:ascii="Times New Roman" w:hAnsi="Times New Roman" w:cs="Times New Roman"/>
          <w:sz w:val="32"/>
          <w:szCs w:val="32"/>
          <w:lang w:val="kk-KZ"/>
        </w:rPr>
        <w:t xml:space="preserve"> «</w:t>
      </w:r>
      <w:r w:rsidR="00AB461A">
        <w:rPr>
          <w:rFonts w:ascii="Times New Roman" w:hAnsi="Times New Roman" w:cs="Times New Roman"/>
          <w:sz w:val="32"/>
          <w:szCs w:val="32"/>
          <w:lang w:val="kk-KZ"/>
        </w:rPr>
        <w:t>Экология және тұрақты даму</w:t>
      </w:r>
      <w:r>
        <w:rPr>
          <w:rFonts w:ascii="Times New Roman" w:hAnsi="Times New Roman" w:cs="Times New Roman"/>
          <w:sz w:val="32"/>
          <w:szCs w:val="32"/>
          <w:lang w:val="kk-KZ"/>
        </w:rPr>
        <w:t>» пәнін оқытуға арналған әдістемелік нұсқау</w:t>
      </w:r>
    </w:p>
    <w:p w:rsidR="00FB5167" w:rsidRDefault="00FB5167" w:rsidP="00FB5167">
      <w:pPr>
        <w:spacing w:after="0" w:line="240" w:lineRule="auto"/>
        <w:ind w:firstLine="708"/>
        <w:jc w:val="center"/>
        <w:rPr>
          <w:rFonts w:ascii="Times New Roman" w:hAnsi="Times New Roman" w:cs="Times New Roman"/>
          <w:sz w:val="32"/>
          <w:szCs w:val="32"/>
          <w:lang w:val="kk-KZ"/>
        </w:rPr>
      </w:pPr>
      <w:r>
        <w:rPr>
          <w:rFonts w:ascii="Times New Roman" w:hAnsi="Times New Roman" w:cs="Times New Roman"/>
          <w:sz w:val="32"/>
          <w:szCs w:val="32"/>
          <w:lang w:val="kk-KZ"/>
        </w:rPr>
        <w:t xml:space="preserve"> </w:t>
      </w: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5372100" cy="3876675"/>
            <wp:effectExtent l="19050" t="0" r="0"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8" cstate="print"/>
                    <a:srcRect/>
                    <a:stretch>
                      <a:fillRect/>
                    </a:stretch>
                  </pic:blipFill>
                  <pic:spPr bwMode="auto">
                    <a:xfrm>
                      <a:off x="0" y="0"/>
                      <a:ext cx="5372100" cy="3876675"/>
                    </a:xfrm>
                    <a:prstGeom prst="rect">
                      <a:avLst/>
                    </a:prstGeom>
                    <a:noFill/>
                    <a:ln w="9525">
                      <a:noFill/>
                      <a:miter lim="800000"/>
                      <a:headEnd/>
                      <a:tailEnd/>
                    </a:ln>
                  </pic:spPr>
                </pic:pic>
              </a:graphicData>
            </a:graphic>
          </wp:inline>
        </w:drawing>
      </w:r>
    </w:p>
    <w:p w:rsidR="00FB5167" w:rsidRDefault="00FB5167" w:rsidP="00FB5167">
      <w:pPr>
        <w:spacing w:after="0" w:line="240" w:lineRule="auto"/>
        <w:ind w:firstLine="708"/>
        <w:jc w:val="both"/>
        <w:rPr>
          <w:rFonts w:ascii="Times New Roman" w:hAnsi="Times New Roman" w:cs="Times New Roman"/>
          <w:sz w:val="28"/>
          <w:szCs w:val="28"/>
          <w:lang w:val="kk-KZ"/>
        </w:rPr>
      </w:pPr>
    </w:p>
    <w:p w:rsidR="00782B73" w:rsidRDefault="00782B73" w:rsidP="00FB5167">
      <w:pPr>
        <w:spacing w:after="0" w:line="240" w:lineRule="auto"/>
        <w:ind w:firstLine="708"/>
        <w:jc w:val="both"/>
        <w:rPr>
          <w:rFonts w:ascii="Times New Roman" w:hAnsi="Times New Roman" w:cs="Times New Roman"/>
          <w:sz w:val="28"/>
          <w:szCs w:val="28"/>
          <w:lang w:val="kk-KZ"/>
        </w:rPr>
      </w:pPr>
    </w:p>
    <w:p w:rsidR="00782B73" w:rsidRDefault="00782B73" w:rsidP="00FB5167">
      <w:pPr>
        <w:spacing w:after="0" w:line="240" w:lineRule="auto"/>
        <w:ind w:firstLine="708"/>
        <w:jc w:val="both"/>
        <w:rPr>
          <w:rFonts w:ascii="Times New Roman" w:hAnsi="Times New Roman" w:cs="Times New Roman"/>
          <w:sz w:val="28"/>
          <w:szCs w:val="28"/>
          <w:lang w:val="kk-KZ"/>
        </w:rPr>
      </w:pPr>
    </w:p>
    <w:p w:rsidR="00104AFD" w:rsidRPr="00104AFD" w:rsidRDefault="00104AFD" w:rsidP="00FB5167">
      <w:pPr>
        <w:spacing w:after="0" w:line="240" w:lineRule="auto"/>
        <w:ind w:firstLine="708"/>
        <w:jc w:val="both"/>
        <w:rPr>
          <w:rFonts w:ascii="Times New Roman" w:hAnsi="Times New Roman" w:cs="Times New Roman"/>
          <w:sz w:val="28"/>
          <w:szCs w:val="28"/>
          <w:lang w:val="en-US"/>
        </w:rPr>
      </w:pPr>
    </w:p>
    <w:p w:rsidR="00782B73" w:rsidRDefault="00782B73" w:rsidP="00FB5167">
      <w:pPr>
        <w:spacing w:after="0" w:line="240" w:lineRule="auto"/>
        <w:ind w:firstLine="708"/>
        <w:jc w:val="both"/>
        <w:rPr>
          <w:rFonts w:ascii="Times New Roman" w:hAnsi="Times New Roman" w:cs="Times New Roman"/>
          <w:sz w:val="28"/>
          <w:szCs w:val="28"/>
          <w:lang w:val="kk-KZ"/>
        </w:rPr>
      </w:pPr>
    </w:p>
    <w:p w:rsidR="00FB5167" w:rsidRDefault="00AB461A" w:rsidP="00F54025">
      <w:pPr>
        <w:spacing w:after="0" w:line="240" w:lineRule="auto"/>
        <w:jc w:val="center"/>
        <w:rPr>
          <w:rFonts w:ascii="Times New Roman" w:hAnsi="Times New Roman" w:cs="Times New Roman"/>
          <w:sz w:val="32"/>
          <w:szCs w:val="32"/>
          <w:lang w:val="kk-KZ"/>
        </w:rPr>
      </w:pPr>
      <w:r>
        <w:rPr>
          <w:rFonts w:ascii="Times New Roman" w:hAnsi="Times New Roman" w:cs="Times New Roman"/>
          <w:sz w:val="32"/>
          <w:szCs w:val="32"/>
          <w:lang w:val="kk-KZ"/>
        </w:rPr>
        <w:t>Шымкент, 2018</w:t>
      </w:r>
      <w:r w:rsidR="00FB5167">
        <w:rPr>
          <w:rFonts w:ascii="Times New Roman" w:hAnsi="Times New Roman" w:cs="Times New Roman"/>
          <w:sz w:val="32"/>
          <w:szCs w:val="32"/>
          <w:lang w:val="kk-KZ"/>
        </w:rPr>
        <w:t xml:space="preserve"> ж.</w:t>
      </w:r>
    </w:p>
    <w:p w:rsidR="00FB5167" w:rsidRDefault="00F54025" w:rsidP="00FB5167">
      <w:pPr>
        <w:spacing w:after="0" w:line="240" w:lineRule="auto"/>
        <w:ind w:firstLine="708"/>
        <w:jc w:val="center"/>
        <w:rPr>
          <w:rFonts w:ascii="Times New Roman" w:hAnsi="Times New Roman" w:cs="Times New Roman"/>
          <w:sz w:val="32"/>
          <w:szCs w:val="32"/>
          <w:lang w:val="kk-KZ"/>
        </w:rPr>
      </w:pPr>
      <w:r>
        <w:rPr>
          <w:rFonts w:ascii="Times New Roman" w:hAnsi="Times New Roman" w:cs="Times New Roman"/>
          <w:noProof/>
          <w:sz w:val="32"/>
          <w:szCs w:val="32"/>
        </w:rPr>
        <w:pict>
          <v:shapetype id="_x0000_t202" coordsize="21600,21600" o:spt="202" path="m,l,21600r21600,l21600,xe">
            <v:stroke joinstyle="miter"/>
            <v:path gradientshapeok="t" o:connecttype="rect"/>
          </v:shapetype>
          <v:shape id="_x0000_s1030" type="#_x0000_t202" style="position:absolute;left:0;text-align:left;margin-left:274.6pt;margin-top:766.05pt;width:101.5pt;height:50.65pt;z-index:251659776;mso-position-horizontal-relative:page;mso-position-vertical-relative:page;v-text-anchor:middle" o:allowincell="f" strokecolor="white" strokeweight="6pt">
            <v:stroke linestyle="thickThin"/>
            <v:textbox style="mso-next-textbox:#_x0000_s1030" inset="10.8pt,7.2pt,10.8pt,7.2pt">
              <w:txbxContent>
                <w:p w:rsidR="00F54025" w:rsidRPr="00E21BAC" w:rsidRDefault="00F54025" w:rsidP="00F54025">
                  <w:pPr>
                    <w:spacing w:line="360" w:lineRule="auto"/>
                    <w:jc w:val="center"/>
                    <w:rPr>
                      <w:rFonts w:ascii="Cambria" w:hAnsi="Cambria"/>
                      <w:i/>
                      <w:iCs/>
                      <w:sz w:val="28"/>
                      <w:szCs w:val="28"/>
                    </w:rPr>
                  </w:pPr>
                </w:p>
              </w:txbxContent>
            </v:textbox>
            <w10:wrap type="square" anchorx="page" anchory="page"/>
          </v:shape>
        </w:pict>
      </w:r>
    </w:p>
    <w:p w:rsidR="00FB5167" w:rsidRDefault="002C04B4" w:rsidP="00FB5167">
      <w:pPr>
        <w:spacing w:after="0" w:line="240" w:lineRule="auto"/>
        <w:ind w:firstLine="708"/>
        <w:jc w:val="center"/>
        <w:rPr>
          <w:rFonts w:ascii="Times New Roman" w:hAnsi="Times New Roman" w:cs="Times New Roman"/>
          <w:sz w:val="28"/>
          <w:szCs w:val="28"/>
          <w:lang w:val="kk-KZ"/>
        </w:rPr>
      </w:pPr>
      <w:r w:rsidRPr="002C04B4">
        <w:lastRenderedPageBreak/>
        <w:pict>
          <v:rect id="_x0000_s1026" style="position:absolute;left:0;text-align:left;margin-left:228.45pt;margin-top:11.9pt;width:27.75pt;height:17.25pt;z-index:251656704" stroked="f"/>
        </w:pict>
      </w: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en-US"/>
        </w:rPr>
      </w:pPr>
    </w:p>
    <w:p w:rsidR="00F54025" w:rsidRPr="00F54025" w:rsidRDefault="00F54025" w:rsidP="00FB5167">
      <w:pPr>
        <w:spacing w:after="0" w:line="240" w:lineRule="auto"/>
        <w:jc w:val="center"/>
        <w:rPr>
          <w:rFonts w:ascii="Times New Roman" w:hAnsi="Times New Roman" w:cs="Times New Roman"/>
          <w:sz w:val="28"/>
          <w:szCs w:val="28"/>
          <w:lang w:val="en-US"/>
        </w:rPr>
      </w:pPr>
    </w:p>
    <w:p w:rsidR="00767C0F" w:rsidRDefault="00767C0F" w:rsidP="00767C0F">
      <w:pPr>
        <w:spacing w:after="0" w:line="240" w:lineRule="auto"/>
        <w:rPr>
          <w:rFonts w:ascii="Times New Roman" w:hAnsi="Times New Roman" w:cs="Times New Roman"/>
          <w:sz w:val="28"/>
          <w:szCs w:val="28"/>
          <w:lang w:val="kk-KZ"/>
        </w:rPr>
      </w:pPr>
    </w:p>
    <w:p w:rsidR="006F303E" w:rsidRDefault="00F54025" w:rsidP="00767C0F">
      <w:pPr>
        <w:spacing w:after="0" w:line="240" w:lineRule="auto"/>
        <w:rPr>
          <w:rFonts w:ascii="Times New Roman" w:hAnsi="Times New Roman" w:cs="Times New Roman"/>
          <w:sz w:val="28"/>
          <w:szCs w:val="28"/>
          <w:lang w:val="kk-KZ"/>
        </w:rPr>
      </w:pPr>
      <w:r>
        <w:rPr>
          <w:rFonts w:ascii="Times New Roman" w:hAnsi="Times New Roman" w:cs="Times New Roman"/>
          <w:noProof/>
          <w:sz w:val="24"/>
          <w:szCs w:val="24"/>
        </w:rPr>
        <w:pict>
          <v:shape id="_x0000_s1031" type="#_x0000_t202" style="position:absolute;margin-left:226.75pt;margin-top:749.55pt;width:161.35pt;height:79.15pt;z-index:251660800;mso-position-horizontal-relative:page;mso-position-vertical-relative:page;v-text-anchor:middle" o:allowincell="f" strokecolor="white" strokeweight="6pt">
            <v:stroke linestyle="thickThin"/>
            <v:textbox style="mso-next-textbox:#_x0000_s1031" inset="10.8pt,7.2pt,10.8pt,7.2pt">
              <w:txbxContent>
                <w:p w:rsidR="00F54025" w:rsidRPr="00E21BAC" w:rsidRDefault="00F54025" w:rsidP="00F54025">
                  <w:pPr>
                    <w:spacing w:line="360" w:lineRule="auto"/>
                    <w:jc w:val="center"/>
                    <w:rPr>
                      <w:rFonts w:ascii="Cambria" w:hAnsi="Cambria"/>
                      <w:i/>
                      <w:iCs/>
                      <w:sz w:val="28"/>
                      <w:szCs w:val="28"/>
                    </w:rPr>
                  </w:pPr>
                </w:p>
              </w:txbxContent>
            </v:textbox>
            <w10:wrap type="square" anchorx="page" anchory="page"/>
          </v:shape>
        </w:pict>
      </w:r>
      <w:r w:rsidR="002C04B4" w:rsidRPr="002C04B4">
        <w:pict>
          <v:rect id="_x0000_s1027" style="position:absolute;margin-left:208.95pt;margin-top:7.65pt;width:54pt;height:32.25pt;z-index:251657728" stroked="f"/>
        </w:pict>
      </w:r>
    </w:p>
    <w:p w:rsidR="00FB5167" w:rsidRDefault="00FB5167" w:rsidP="00FB5167">
      <w:pPr>
        <w:spacing w:after="0" w:line="240" w:lineRule="auto"/>
        <w:jc w:val="center"/>
        <w:rPr>
          <w:rFonts w:ascii="Times New Roman" w:hAnsi="Times New Roman" w:cs="Times New Roman"/>
          <w:sz w:val="24"/>
          <w:szCs w:val="24"/>
          <w:lang w:val="kk-KZ"/>
        </w:rPr>
      </w:pPr>
    </w:p>
    <w:p w:rsidR="00FB5167" w:rsidRDefault="00FB5167" w:rsidP="00FB5167">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ҚАЗАҚСТАН РЕСПУБЛИКАСЫНЫҢ БІЛІМ ЖӘНЕ ҒЫЛЫМ МИНИСТРЛІГІ</w:t>
      </w:r>
    </w:p>
    <w:p w:rsidR="00FB5167" w:rsidRDefault="00FB5167" w:rsidP="00FB5167">
      <w:pPr>
        <w:spacing w:after="0" w:line="240" w:lineRule="auto"/>
        <w:jc w:val="center"/>
        <w:rPr>
          <w:rFonts w:ascii="Times New Roman" w:hAnsi="Times New Roman" w:cs="Times New Roman"/>
          <w:sz w:val="24"/>
          <w:szCs w:val="24"/>
          <w:lang w:val="kk-KZ"/>
        </w:rPr>
      </w:pPr>
    </w:p>
    <w:p w:rsidR="00FB5167" w:rsidRDefault="00FB5167" w:rsidP="00FB5167">
      <w:pPr>
        <w:spacing w:after="0" w:line="240" w:lineRule="auto"/>
        <w:ind w:firstLine="708"/>
        <w:jc w:val="both"/>
        <w:rPr>
          <w:rFonts w:ascii="Times New Roman" w:hAnsi="Times New Roman" w:cs="Times New Roman"/>
          <w:sz w:val="24"/>
          <w:szCs w:val="24"/>
          <w:lang w:val="kk-KZ"/>
        </w:rPr>
      </w:pPr>
    </w:p>
    <w:p w:rsidR="00FB5167" w:rsidRDefault="00FB5167" w:rsidP="00FB5167">
      <w:pPr>
        <w:ind w:firstLine="708"/>
        <w:jc w:val="center"/>
        <w:rPr>
          <w:rFonts w:ascii="Times New Roman" w:hAnsi="Times New Roman" w:cs="Times New Roman"/>
          <w:sz w:val="24"/>
          <w:szCs w:val="24"/>
          <w:lang w:val="kk-KZ"/>
        </w:rPr>
      </w:pPr>
      <w:r>
        <w:rPr>
          <w:rFonts w:ascii="Times New Roman" w:hAnsi="Times New Roman" w:cs="Times New Roman"/>
          <w:sz w:val="24"/>
          <w:szCs w:val="24"/>
          <w:lang w:val="kk-KZ"/>
        </w:rPr>
        <w:t>М.ӘУЕЗОВ АТЫНДАҒЫ ОҢТҮСТІК ҚАЗАҚСТАН МЕМЛЕКЕТТІК УНИВЕРСИТЕТІ</w:t>
      </w:r>
    </w:p>
    <w:p w:rsidR="00FB5167" w:rsidRDefault="00FB5167" w:rsidP="00FB5167">
      <w:pPr>
        <w:ind w:firstLine="708"/>
        <w:jc w:val="center"/>
        <w:rPr>
          <w:sz w:val="28"/>
          <w:szCs w:val="28"/>
          <w:lang w:val="kk-KZ"/>
        </w:rPr>
      </w:pPr>
    </w:p>
    <w:p w:rsidR="00FB5167" w:rsidRDefault="00FB5167" w:rsidP="00FB5167">
      <w:pPr>
        <w:spacing w:after="0" w:line="240" w:lineRule="auto"/>
        <w:ind w:firstLine="708"/>
        <w:jc w:val="center"/>
        <w:rPr>
          <w:rFonts w:ascii="Times New Roman" w:hAnsi="Times New Roman" w:cs="Times New Roman"/>
          <w:sz w:val="28"/>
          <w:szCs w:val="28"/>
          <w:lang w:val="kk-KZ"/>
        </w:rPr>
      </w:pPr>
    </w:p>
    <w:p w:rsidR="00FB5167" w:rsidRDefault="00FB5167" w:rsidP="00FB5167">
      <w:pPr>
        <w:spacing w:after="0" w:line="240" w:lineRule="auto"/>
        <w:ind w:firstLine="708"/>
        <w:jc w:val="center"/>
        <w:rPr>
          <w:rFonts w:ascii="Times New Roman" w:hAnsi="Times New Roman" w:cs="Times New Roman"/>
          <w:b/>
          <w:sz w:val="28"/>
          <w:szCs w:val="28"/>
          <w:lang w:val="kk-KZ"/>
        </w:rPr>
      </w:pPr>
    </w:p>
    <w:p w:rsidR="00FB5167" w:rsidRDefault="00FB5167" w:rsidP="00FB5167">
      <w:pPr>
        <w:spacing w:after="0" w:line="240" w:lineRule="auto"/>
        <w:ind w:firstLine="708"/>
        <w:jc w:val="center"/>
        <w:rPr>
          <w:rFonts w:ascii="Times New Roman" w:hAnsi="Times New Roman" w:cs="Times New Roman"/>
          <w:sz w:val="28"/>
          <w:szCs w:val="28"/>
          <w:lang w:val="kk-KZ"/>
        </w:rPr>
      </w:pPr>
      <w:r w:rsidRPr="00731443">
        <w:rPr>
          <w:rFonts w:ascii="Times New Roman" w:hAnsi="Times New Roman" w:cs="Times New Roman"/>
          <w:sz w:val="28"/>
          <w:szCs w:val="28"/>
          <w:lang w:val="kk-KZ"/>
        </w:rPr>
        <w:t>«</w:t>
      </w:r>
      <w:r>
        <w:rPr>
          <w:rFonts w:ascii="Times New Roman" w:hAnsi="Times New Roman" w:cs="Times New Roman"/>
          <w:sz w:val="28"/>
          <w:szCs w:val="28"/>
          <w:lang w:val="kk-KZ"/>
        </w:rPr>
        <w:t>Химия</w:t>
      </w:r>
      <w:r w:rsidRPr="00731443">
        <w:rPr>
          <w:rFonts w:ascii="Times New Roman" w:hAnsi="Times New Roman" w:cs="Times New Roman"/>
          <w:sz w:val="28"/>
          <w:szCs w:val="28"/>
          <w:lang w:val="kk-KZ"/>
        </w:rPr>
        <w:t>»</w:t>
      </w:r>
      <w:r>
        <w:rPr>
          <w:rFonts w:ascii="Times New Roman" w:hAnsi="Times New Roman" w:cs="Times New Roman"/>
          <w:sz w:val="28"/>
          <w:szCs w:val="28"/>
          <w:lang w:val="kk-KZ"/>
        </w:rPr>
        <w:t xml:space="preserve"> кафедрасы</w:t>
      </w: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tabs>
          <w:tab w:val="left" w:pos="6724"/>
        </w:tabs>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ab/>
      </w:r>
    </w:p>
    <w:p w:rsidR="00F70978" w:rsidRPr="00F70978" w:rsidRDefault="00F70978" w:rsidP="00F70978">
      <w:pPr>
        <w:spacing w:after="0" w:line="240" w:lineRule="auto"/>
        <w:ind w:firstLine="708"/>
        <w:jc w:val="center"/>
        <w:rPr>
          <w:rFonts w:ascii="Times New Roman" w:hAnsi="Times New Roman" w:cs="Times New Roman"/>
          <w:sz w:val="28"/>
          <w:szCs w:val="28"/>
          <w:lang w:val="kk-KZ"/>
        </w:rPr>
      </w:pPr>
      <w:r w:rsidRPr="00F70978">
        <w:rPr>
          <w:rFonts w:ascii="Times New Roman" w:hAnsi="Times New Roman" w:cs="Times New Roman"/>
          <w:sz w:val="28"/>
          <w:szCs w:val="28"/>
          <w:lang w:val="kk-KZ"/>
        </w:rPr>
        <w:t>Қуандықова Э.Т., Ди</w:t>
      </w:r>
      <w:r w:rsidR="00731443">
        <w:rPr>
          <w:rFonts w:ascii="Times New Roman" w:hAnsi="Times New Roman" w:cs="Times New Roman"/>
          <w:sz w:val="28"/>
          <w:szCs w:val="28"/>
          <w:lang w:val="kk-KZ"/>
        </w:rPr>
        <w:t>к</w:t>
      </w:r>
      <w:r w:rsidRPr="00F70978">
        <w:rPr>
          <w:rFonts w:ascii="Times New Roman" w:hAnsi="Times New Roman" w:cs="Times New Roman"/>
          <w:sz w:val="28"/>
          <w:szCs w:val="28"/>
          <w:lang w:val="kk-KZ"/>
        </w:rPr>
        <w:t>анбаева А.Қ., Асылбекова Г.Т.</w:t>
      </w:r>
    </w:p>
    <w:p w:rsidR="00F70978" w:rsidRPr="00F70978" w:rsidRDefault="00F70978" w:rsidP="00F70978">
      <w:pPr>
        <w:spacing w:after="0" w:line="240" w:lineRule="auto"/>
        <w:ind w:firstLine="708"/>
        <w:jc w:val="center"/>
        <w:rPr>
          <w:rFonts w:ascii="Times New Roman" w:hAnsi="Times New Roman" w:cs="Times New Roman"/>
          <w:sz w:val="28"/>
          <w:szCs w:val="28"/>
          <w:lang w:val="kk-KZ"/>
        </w:rPr>
      </w:pPr>
    </w:p>
    <w:p w:rsidR="00F70978" w:rsidRPr="00F70978" w:rsidRDefault="00F70978" w:rsidP="00F70978">
      <w:pPr>
        <w:spacing w:after="0" w:line="240" w:lineRule="auto"/>
        <w:ind w:firstLine="708"/>
        <w:jc w:val="center"/>
        <w:rPr>
          <w:rFonts w:ascii="Times New Roman" w:hAnsi="Times New Roman" w:cs="Times New Roman"/>
          <w:sz w:val="28"/>
          <w:szCs w:val="28"/>
          <w:lang w:val="kk-KZ"/>
        </w:rPr>
      </w:pPr>
      <w:r w:rsidRPr="00F70978">
        <w:rPr>
          <w:rFonts w:ascii="Times New Roman" w:hAnsi="Times New Roman" w:cs="Times New Roman"/>
          <w:sz w:val="28"/>
          <w:szCs w:val="28"/>
          <w:lang w:val="kk-KZ"/>
        </w:rPr>
        <w:t xml:space="preserve"> «Экология және тұрақты даму» пәнін оқытуға арналған әдістемелік нұсқау</w:t>
      </w: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jc w:val="center"/>
        <w:rPr>
          <w:rFonts w:ascii="Times New Roman" w:hAnsi="Times New Roman" w:cs="Times New Roman"/>
          <w:sz w:val="28"/>
          <w:szCs w:val="28"/>
          <w:lang w:val="kk-KZ"/>
        </w:rPr>
      </w:pPr>
    </w:p>
    <w:p w:rsidR="00FB5167" w:rsidRDefault="000A06FE" w:rsidP="00FB5167">
      <w:pPr>
        <w:spacing w:after="0" w:line="240" w:lineRule="auto"/>
        <w:jc w:val="center"/>
        <w:rPr>
          <w:rFonts w:ascii="Times New Roman" w:hAnsi="Times New Roman" w:cs="Times New Roman"/>
          <w:sz w:val="28"/>
          <w:szCs w:val="28"/>
          <w:lang w:val="kk-KZ"/>
        </w:rPr>
      </w:pPr>
      <w:r>
        <w:rPr>
          <w:rFonts w:ascii="Times New Roman" w:hAnsi="Times New Roman"/>
          <w:sz w:val="28"/>
          <w:szCs w:val="28"/>
          <w:lang w:val="kk-KZ"/>
        </w:rPr>
        <w:t xml:space="preserve">5В011200, 5В060600-Химия, 5В011000, 5В060400-Физика, 5В011100, 5В060200-Информатика, 5В010900, 5В060100-Математика, 5В012000-Кәсіптік оқыту, 5В011300, 5В060700-Биология мамандықтарының </w:t>
      </w:r>
      <w:r w:rsidR="00FB5167">
        <w:rPr>
          <w:rFonts w:ascii="Times New Roman" w:hAnsi="Times New Roman" w:cs="Times New Roman"/>
          <w:sz w:val="28"/>
          <w:szCs w:val="28"/>
          <w:lang w:val="kk-KZ"/>
        </w:rPr>
        <w:t>студенттеріне арналған</w:t>
      </w: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jc w:val="both"/>
        <w:rPr>
          <w:rFonts w:ascii="Times New Roman" w:hAnsi="Times New Roman" w:cs="Times New Roman"/>
          <w:sz w:val="28"/>
          <w:szCs w:val="28"/>
          <w:lang w:val="kk-KZ"/>
        </w:rPr>
      </w:pPr>
    </w:p>
    <w:p w:rsidR="00FB5167" w:rsidRDefault="00FB5167" w:rsidP="00FB5167">
      <w:pPr>
        <w:spacing w:after="0" w:line="240" w:lineRule="auto"/>
        <w:jc w:val="both"/>
        <w:rPr>
          <w:rFonts w:ascii="Times New Roman" w:hAnsi="Times New Roman" w:cs="Times New Roman"/>
          <w:sz w:val="28"/>
          <w:szCs w:val="28"/>
          <w:lang w:val="kk-KZ"/>
        </w:rPr>
      </w:pP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FB5167" w:rsidRDefault="00FB5167" w:rsidP="00FB5167">
      <w:pPr>
        <w:spacing w:after="0" w:line="240" w:lineRule="auto"/>
        <w:ind w:firstLine="708"/>
        <w:jc w:val="both"/>
        <w:rPr>
          <w:rFonts w:ascii="Times New Roman" w:hAnsi="Times New Roman" w:cs="Times New Roman"/>
          <w:sz w:val="28"/>
          <w:szCs w:val="28"/>
          <w:lang w:val="kk-KZ"/>
        </w:rPr>
      </w:pPr>
    </w:p>
    <w:p w:rsidR="009C2EF9" w:rsidRDefault="009C2EF9" w:rsidP="00FB5167">
      <w:pPr>
        <w:spacing w:after="0" w:line="240" w:lineRule="auto"/>
        <w:ind w:firstLine="708"/>
        <w:jc w:val="both"/>
        <w:rPr>
          <w:rFonts w:ascii="Times New Roman" w:hAnsi="Times New Roman" w:cs="Times New Roman"/>
          <w:sz w:val="28"/>
          <w:szCs w:val="28"/>
          <w:lang w:val="kk-KZ"/>
        </w:rPr>
      </w:pPr>
    </w:p>
    <w:p w:rsidR="009C2EF9" w:rsidRDefault="009C2EF9" w:rsidP="00FB5167">
      <w:pPr>
        <w:spacing w:after="0" w:line="240" w:lineRule="auto"/>
        <w:ind w:firstLine="708"/>
        <w:jc w:val="both"/>
        <w:rPr>
          <w:rFonts w:ascii="Times New Roman" w:hAnsi="Times New Roman" w:cs="Times New Roman"/>
          <w:sz w:val="28"/>
          <w:szCs w:val="28"/>
          <w:lang w:val="kk-KZ"/>
        </w:rPr>
      </w:pPr>
    </w:p>
    <w:p w:rsidR="009C2EF9" w:rsidRDefault="009C2EF9"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ind w:firstLine="708"/>
        <w:jc w:val="both"/>
        <w:rPr>
          <w:rFonts w:ascii="Times New Roman" w:hAnsi="Times New Roman" w:cs="Times New Roman"/>
          <w:sz w:val="28"/>
          <w:szCs w:val="28"/>
          <w:lang w:val="kk-KZ"/>
        </w:rPr>
      </w:pPr>
    </w:p>
    <w:p w:rsidR="00767C0F" w:rsidRDefault="00FB5167" w:rsidP="009C2EF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F54025" w:rsidRDefault="00FB5167" w:rsidP="00F54025">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kk-KZ"/>
        </w:rPr>
        <w:t>Шымкент, 201</w:t>
      </w:r>
      <w:r w:rsidR="00F70978">
        <w:rPr>
          <w:rFonts w:ascii="Times New Roman" w:hAnsi="Times New Roman" w:cs="Times New Roman"/>
          <w:sz w:val="28"/>
          <w:szCs w:val="28"/>
          <w:lang w:val="kk-KZ"/>
        </w:rPr>
        <w:t>8</w:t>
      </w:r>
      <w:r>
        <w:rPr>
          <w:rFonts w:ascii="Times New Roman" w:hAnsi="Times New Roman" w:cs="Times New Roman"/>
          <w:sz w:val="28"/>
          <w:szCs w:val="28"/>
          <w:lang w:val="kk-KZ"/>
        </w:rPr>
        <w:t xml:space="preserve"> ж.</w:t>
      </w:r>
    </w:p>
    <w:p w:rsidR="00F70978" w:rsidRDefault="00F54025" w:rsidP="00F54025">
      <w:pPr>
        <w:spacing w:after="0" w:line="240" w:lineRule="auto"/>
        <w:jc w:val="center"/>
        <w:rPr>
          <w:rFonts w:ascii="Times New Roman" w:hAnsi="Times New Roman" w:cs="Times New Roman"/>
          <w:sz w:val="28"/>
          <w:szCs w:val="28"/>
          <w:lang w:val="kk-KZ"/>
        </w:rPr>
      </w:pPr>
      <w:r>
        <w:rPr>
          <w:noProof/>
        </w:rPr>
        <w:pict>
          <v:shape id="_x0000_s1032" type="#_x0000_t202" style="position:absolute;left:0;text-align:left;margin-left:233.2pt;margin-top:768.6pt;width:153.65pt;height:50.65pt;z-index:251661824;mso-position-horizontal-relative:page;mso-position-vertical-relative:page;v-text-anchor:middle" o:allowincell="f" strokecolor="white" strokeweight="6pt">
            <v:stroke linestyle="thickThin"/>
            <v:textbox style="mso-next-textbox:#_x0000_s1032" inset="10.8pt,7.2pt,10.8pt,7.2pt">
              <w:txbxContent>
                <w:p w:rsidR="00F54025" w:rsidRPr="00E21BAC" w:rsidRDefault="00F54025" w:rsidP="00F54025">
                  <w:pPr>
                    <w:spacing w:line="360" w:lineRule="auto"/>
                    <w:jc w:val="center"/>
                    <w:rPr>
                      <w:rFonts w:ascii="Cambria" w:hAnsi="Cambria"/>
                      <w:i/>
                      <w:iCs/>
                      <w:sz w:val="28"/>
                      <w:szCs w:val="28"/>
                    </w:rPr>
                  </w:pPr>
                </w:p>
              </w:txbxContent>
            </v:textbox>
            <w10:wrap type="square" anchorx="page" anchory="page"/>
          </v:shape>
        </w:pict>
      </w:r>
      <w:r w:rsidR="002C04B4" w:rsidRPr="002C04B4">
        <w:pict>
          <v:rect id="_x0000_s1028" style="position:absolute;left:0;text-align:left;margin-left:218.7pt;margin-top:10.5pt;width:31.5pt;height:27pt;z-index:251658752;mso-position-horizontal-relative:text;mso-position-vertical-relative:text" stroked="f"/>
        </w:pict>
      </w:r>
    </w:p>
    <w:p w:rsidR="00DE5079" w:rsidRPr="00B368C1" w:rsidRDefault="00DE5079" w:rsidP="00DE5079">
      <w:pPr>
        <w:tabs>
          <w:tab w:val="left" w:pos="9072"/>
        </w:tabs>
        <w:rPr>
          <w:rFonts w:ascii="Times New Roman" w:hAnsi="Times New Roman"/>
          <w:sz w:val="28"/>
          <w:szCs w:val="28"/>
          <w:lang w:val="kk-KZ"/>
        </w:rPr>
      </w:pPr>
      <w:r w:rsidRPr="00B368C1">
        <w:rPr>
          <w:rFonts w:ascii="Times New Roman" w:hAnsi="Times New Roman"/>
          <w:sz w:val="28"/>
          <w:szCs w:val="28"/>
          <w:lang w:val="kk-KZ"/>
        </w:rPr>
        <w:t>О</w:t>
      </w:r>
      <w:r>
        <w:rPr>
          <w:rFonts w:ascii="Times New Roman" w:hAnsi="Times New Roman"/>
          <w:sz w:val="28"/>
          <w:szCs w:val="28"/>
          <w:lang w:val="kk-KZ"/>
        </w:rPr>
        <w:t>ӘЖ</w:t>
      </w:r>
      <w:r w:rsidRPr="00B368C1">
        <w:rPr>
          <w:rFonts w:ascii="Times New Roman" w:hAnsi="Times New Roman"/>
          <w:sz w:val="28"/>
          <w:szCs w:val="28"/>
          <w:lang w:val="kk-KZ"/>
        </w:rPr>
        <w:t xml:space="preserve"> 378.381.78</w:t>
      </w:r>
    </w:p>
    <w:p w:rsidR="00FB5167" w:rsidRDefault="00FB5167" w:rsidP="00FB5167">
      <w:pPr>
        <w:spacing w:after="0" w:line="240" w:lineRule="auto"/>
        <w:jc w:val="both"/>
        <w:rPr>
          <w:rFonts w:ascii="Times New Roman" w:hAnsi="Times New Roman" w:cs="Times New Roman"/>
          <w:sz w:val="28"/>
          <w:szCs w:val="28"/>
          <w:lang w:val="kk-KZ"/>
        </w:rPr>
      </w:pPr>
    </w:p>
    <w:p w:rsidR="0025505C" w:rsidRPr="0025505C" w:rsidRDefault="00FB5167" w:rsidP="0025505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Құрастырған: </w:t>
      </w:r>
      <w:r w:rsidR="0025505C" w:rsidRPr="0025505C">
        <w:rPr>
          <w:rFonts w:ascii="Times New Roman" w:hAnsi="Times New Roman" w:cs="Times New Roman"/>
          <w:sz w:val="28"/>
          <w:szCs w:val="28"/>
          <w:lang w:val="kk-KZ"/>
        </w:rPr>
        <w:t>Қуандықова</w:t>
      </w:r>
      <w:r w:rsidR="00731443">
        <w:rPr>
          <w:rFonts w:ascii="Times New Roman" w:hAnsi="Times New Roman" w:cs="Times New Roman"/>
          <w:sz w:val="28"/>
          <w:szCs w:val="28"/>
          <w:lang w:val="kk-KZ"/>
        </w:rPr>
        <w:t xml:space="preserve"> Э.Т., Дик</w:t>
      </w:r>
      <w:r w:rsidR="0025505C" w:rsidRPr="0025505C">
        <w:rPr>
          <w:rFonts w:ascii="Times New Roman" w:hAnsi="Times New Roman" w:cs="Times New Roman"/>
          <w:sz w:val="28"/>
          <w:szCs w:val="28"/>
          <w:lang w:val="kk-KZ"/>
        </w:rPr>
        <w:t>анбаева А.Қ., Асылбекова Г.Т.</w:t>
      </w:r>
    </w:p>
    <w:p w:rsidR="00FB5167" w:rsidRPr="0025505C" w:rsidRDefault="00FB5167" w:rsidP="00FB5167">
      <w:pPr>
        <w:spacing w:after="0" w:line="240" w:lineRule="auto"/>
        <w:ind w:firstLine="708"/>
        <w:jc w:val="both"/>
        <w:rPr>
          <w:rFonts w:ascii="Times New Roman" w:hAnsi="Times New Roman" w:cs="Times New Roman"/>
          <w:sz w:val="28"/>
          <w:szCs w:val="28"/>
          <w:lang w:val="kk-KZ"/>
        </w:rPr>
      </w:pPr>
    </w:p>
    <w:p w:rsidR="00FB5167" w:rsidRDefault="0025505C" w:rsidP="00FB5167">
      <w:pPr>
        <w:spacing w:after="0" w:line="240" w:lineRule="auto"/>
        <w:ind w:firstLine="708"/>
        <w:jc w:val="both"/>
        <w:rPr>
          <w:rFonts w:ascii="Times New Roman" w:hAnsi="Times New Roman" w:cs="Times New Roman"/>
          <w:sz w:val="28"/>
          <w:szCs w:val="28"/>
          <w:lang w:val="kk-KZ"/>
        </w:rPr>
      </w:pPr>
      <w:r w:rsidRPr="0025505C">
        <w:rPr>
          <w:rFonts w:ascii="Times New Roman" w:hAnsi="Times New Roman" w:cs="Times New Roman"/>
          <w:sz w:val="28"/>
          <w:szCs w:val="28"/>
          <w:lang w:val="kk-KZ"/>
        </w:rPr>
        <w:t xml:space="preserve">«Экология және тұрақты даму» </w:t>
      </w:r>
      <w:r w:rsidR="00FB5167">
        <w:rPr>
          <w:rFonts w:ascii="Times New Roman" w:hAnsi="Times New Roman" w:cs="Times New Roman"/>
          <w:sz w:val="28"/>
          <w:szCs w:val="28"/>
          <w:lang w:val="kk-KZ"/>
        </w:rPr>
        <w:t>пәнін оқытуға арналған әдістемелік нұсқау. - Шымкент: М.Әуезов атындағы ОҚМУ, 201</w:t>
      </w:r>
      <w:r w:rsidR="00162E99">
        <w:rPr>
          <w:rFonts w:ascii="Times New Roman" w:hAnsi="Times New Roman" w:cs="Times New Roman"/>
          <w:sz w:val="28"/>
          <w:szCs w:val="28"/>
          <w:lang w:val="kk-KZ"/>
        </w:rPr>
        <w:t>8</w:t>
      </w:r>
      <w:r w:rsidR="00FB5167">
        <w:rPr>
          <w:rFonts w:ascii="Times New Roman" w:hAnsi="Times New Roman" w:cs="Times New Roman"/>
          <w:sz w:val="28"/>
          <w:szCs w:val="28"/>
          <w:lang w:val="kk-KZ"/>
        </w:rPr>
        <w:t xml:space="preserve"> ж. </w:t>
      </w:r>
      <w:r w:rsidR="00E55C1F" w:rsidRPr="00E55C1F">
        <w:rPr>
          <w:rFonts w:ascii="Times New Roman" w:hAnsi="Times New Roman" w:cs="Times New Roman"/>
          <w:sz w:val="28"/>
          <w:szCs w:val="28"/>
          <w:lang w:val="kk-KZ"/>
        </w:rPr>
        <w:t>– 31</w:t>
      </w:r>
      <w:r w:rsidR="00FB5167">
        <w:rPr>
          <w:rFonts w:ascii="Times New Roman" w:hAnsi="Times New Roman" w:cs="Times New Roman"/>
          <w:sz w:val="28"/>
          <w:szCs w:val="28"/>
          <w:lang w:val="kk-KZ"/>
        </w:rPr>
        <w:t xml:space="preserve">  бет</w:t>
      </w: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әдістемелік нұсқау </w:t>
      </w:r>
      <w:r w:rsidR="00E74E6C" w:rsidRPr="0025505C">
        <w:rPr>
          <w:rFonts w:ascii="Times New Roman" w:hAnsi="Times New Roman" w:cs="Times New Roman"/>
          <w:sz w:val="28"/>
          <w:szCs w:val="28"/>
          <w:lang w:val="kk-KZ"/>
        </w:rPr>
        <w:t>«Экология және тұрақты даму</w:t>
      </w:r>
      <w:r w:rsidR="00E74E6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пәнінің  бағдарламасы мен оқу жоспары талаптарына сәйкес және студенттердің  пәнді тиімді меңгеруіне  бағытталған жұмыстарды орындауға қажетті барлық мәліметтер негізінде құрастырылған. </w:t>
      </w:r>
    </w:p>
    <w:p w:rsidR="00FB5167" w:rsidRDefault="00FB5167" w:rsidP="00FB5167">
      <w:pPr>
        <w:spacing w:after="0" w:line="240" w:lineRule="auto"/>
        <w:ind w:firstLine="708"/>
        <w:jc w:val="both"/>
        <w:rPr>
          <w:rFonts w:ascii="Times New Roman" w:hAnsi="Times New Roman" w:cs="Times New Roman"/>
          <w:sz w:val="28"/>
          <w:szCs w:val="28"/>
          <w:lang w:val="kk-KZ"/>
        </w:rPr>
      </w:pPr>
    </w:p>
    <w:p w:rsidR="00502C10" w:rsidRDefault="00FB5167" w:rsidP="00502C1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8347A" w:rsidRPr="0025505C">
        <w:rPr>
          <w:rFonts w:ascii="Times New Roman" w:hAnsi="Times New Roman" w:cs="Times New Roman"/>
          <w:sz w:val="28"/>
          <w:szCs w:val="28"/>
          <w:lang w:val="kk-KZ"/>
        </w:rPr>
        <w:t xml:space="preserve">«Экология және тұрақты даму» </w:t>
      </w:r>
      <w:r w:rsidR="0018347A">
        <w:rPr>
          <w:rFonts w:ascii="Times New Roman" w:hAnsi="Times New Roman" w:cs="Times New Roman"/>
          <w:sz w:val="28"/>
          <w:szCs w:val="28"/>
          <w:lang w:val="kk-KZ"/>
        </w:rPr>
        <w:t xml:space="preserve">пәнін оқытуға арналған әдістемелік нұсқау </w:t>
      </w:r>
      <w:r w:rsidR="000A06FE">
        <w:rPr>
          <w:rFonts w:ascii="Times New Roman" w:hAnsi="Times New Roman"/>
          <w:sz w:val="28"/>
          <w:szCs w:val="28"/>
          <w:lang w:val="kk-KZ"/>
        </w:rPr>
        <w:t>5В011200, 5В060600-Химия, 5В011000, 5В060400-Физика, 5В011100, 5В060200-Информатика, 5В010900, 5В060100-Математика, 5В012000-Кәсіптік оқыту, 5В011300, 5В060700-Биология мамандықтарының</w:t>
      </w:r>
      <w:r w:rsidR="00502C10">
        <w:rPr>
          <w:rFonts w:ascii="Times New Roman" w:hAnsi="Times New Roman" w:cs="Times New Roman"/>
          <w:sz w:val="28"/>
          <w:szCs w:val="28"/>
          <w:lang w:val="kk-KZ"/>
        </w:rPr>
        <w:t xml:space="preserve"> студенттеріне арналған</w:t>
      </w:r>
    </w:p>
    <w:p w:rsidR="00502C10" w:rsidRDefault="00502C10" w:rsidP="00502C10">
      <w:pPr>
        <w:spacing w:after="0" w:line="240" w:lineRule="auto"/>
        <w:ind w:firstLine="708"/>
        <w:jc w:val="both"/>
        <w:rPr>
          <w:rFonts w:ascii="Times New Roman" w:hAnsi="Times New Roman" w:cs="Times New Roman"/>
          <w:sz w:val="28"/>
          <w:szCs w:val="28"/>
          <w:lang w:val="kk-KZ"/>
        </w:rPr>
      </w:pPr>
    </w:p>
    <w:p w:rsidR="00D472F0" w:rsidRPr="005653D5" w:rsidRDefault="00502C10" w:rsidP="00502C10">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D472F0" w:rsidRPr="001A3FF7">
        <w:rPr>
          <w:rFonts w:ascii="Times New Roman" w:hAnsi="Times New Roman"/>
          <w:sz w:val="28"/>
          <w:szCs w:val="28"/>
          <w:lang w:val="kk-KZ"/>
        </w:rPr>
        <w:t xml:space="preserve">Пікір берушілер: </w:t>
      </w:r>
    </w:p>
    <w:p w:rsidR="00D472F0" w:rsidRPr="0084367A" w:rsidRDefault="00D472F0" w:rsidP="00D472F0">
      <w:pPr>
        <w:tabs>
          <w:tab w:val="left" w:pos="2700"/>
        </w:tabs>
        <w:spacing w:after="0" w:line="240" w:lineRule="auto"/>
        <w:ind w:left="2835" w:hanging="2268"/>
        <w:rPr>
          <w:rFonts w:ascii="Times New Roman" w:hAnsi="Times New Roman"/>
          <w:sz w:val="28"/>
          <w:szCs w:val="28"/>
          <w:lang w:val="kk-KZ"/>
        </w:rPr>
      </w:pPr>
      <w:r w:rsidRPr="001A3FF7">
        <w:rPr>
          <w:rFonts w:ascii="Times New Roman" w:hAnsi="Times New Roman"/>
          <w:sz w:val="28"/>
          <w:szCs w:val="28"/>
          <w:lang w:val="kk-KZ"/>
        </w:rPr>
        <w:t>Жатқанбаев Е.Т.  – х.ғ.к., «Химия» кафедрасының доценті,  М. Әуезов атындағы ОҚМУ</w:t>
      </w:r>
      <w:r w:rsidRPr="001A3FF7">
        <w:rPr>
          <w:rFonts w:ascii="Times New Roman" w:hAnsi="Times New Roman"/>
          <w:color w:val="FF0000"/>
          <w:sz w:val="28"/>
          <w:szCs w:val="28"/>
          <w:lang w:val="kk-KZ"/>
        </w:rPr>
        <w:t xml:space="preserve">  </w:t>
      </w:r>
    </w:p>
    <w:p w:rsidR="00D472F0" w:rsidRPr="001A3FF7" w:rsidRDefault="00D472F0" w:rsidP="00D472F0">
      <w:pPr>
        <w:tabs>
          <w:tab w:val="left" w:pos="2520"/>
        </w:tabs>
        <w:spacing w:after="0" w:line="240" w:lineRule="auto"/>
        <w:ind w:left="2835" w:hanging="2268"/>
        <w:jc w:val="both"/>
        <w:rPr>
          <w:rFonts w:ascii="Times New Roman" w:hAnsi="Times New Roman"/>
          <w:sz w:val="28"/>
          <w:szCs w:val="28"/>
          <w:lang w:val="kk-KZ"/>
        </w:rPr>
      </w:pPr>
      <w:r w:rsidRPr="001A3FF7">
        <w:rPr>
          <w:rFonts w:ascii="Times New Roman" w:hAnsi="Times New Roman"/>
          <w:sz w:val="28"/>
          <w:szCs w:val="28"/>
          <w:lang w:val="kk-KZ"/>
        </w:rPr>
        <w:t xml:space="preserve">                                     </w:t>
      </w:r>
    </w:p>
    <w:p w:rsidR="00D472F0" w:rsidRPr="006655AA" w:rsidRDefault="00D472F0" w:rsidP="00D472F0">
      <w:pPr>
        <w:tabs>
          <w:tab w:val="left" w:pos="2520"/>
        </w:tabs>
        <w:spacing w:after="0" w:line="240" w:lineRule="auto"/>
        <w:ind w:left="2835" w:hanging="2268"/>
        <w:rPr>
          <w:rFonts w:ascii="Times New Roman" w:hAnsi="Times New Roman"/>
          <w:sz w:val="28"/>
          <w:szCs w:val="28"/>
          <w:lang w:val="kk-KZ"/>
        </w:rPr>
      </w:pPr>
      <w:r>
        <w:rPr>
          <w:rFonts w:ascii="Times New Roman" w:hAnsi="Times New Roman"/>
          <w:sz w:val="28"/>
          <w:szCs w:val="28"/>
          <w:lang w:val="kk-KZ"/>
        </w:rPr>
        <w:t xml:space="preserve"> </w:t>
      </w:r>
      <w:r w:rsidRPr="001A3FF7">
        <w:rPr>
          <w:rFonts w:ascii="Times New Roman" w:hAnsi="Times New Roman"/>
          <w:sz w:val="28"/>
          <w:szCs w:val="28"/>
          <w:lang w:val="kk-KZ"/>
        </w:rPr>
        <w:t>Шағраева Б.Б. – х.ғ.к., «Химия» кафедрасының доценті, ОҚМПУ</w:t>
      </w:r>
      <w:r w:rsidRPr="006655AA">
        <w:rPr>
          <w:rFonts w:ascii="Times New Roman" w:hAnsi="Times New Roman"/>
          <w:sz w:val="28"/>
          <w:szCs w:val="28"/>
          <w:lang w:val="kk-KZ"/>
        </w:rPr>
        <w:t xml:space="preserve"> </w:t>
      </w:r>
    </w:p>
    <w:p w:rsidR="00FB5167" w:rsidRDefault="00FB5167" w:rsidP="00FB5167">
      <w:pPr>
        <w:spacing w:after="0" w:line="240" w:lineRule="auto"/>
        <w:ind w:firstLine="708"/>
        <w:jc w:val="both"/>
        <w:rPr>
          <w:rFonts w:ascii="Times New Roman" w:hAnsi="Times New Roman" w:cs="Times New Roman"/>
          <w:sz w:val="28"/>
          <w:szCs w:val="28"/>
          <w:lang w:val="kk-KZ"/>
        </w:rPr>
      </w:pPr>
    </w:p>
    <w:p w:rsidR="00FB5167" w:rsidRDefault="00FB5167" w:rsidP="00FB5167">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FB5167" w:rsidRPr="003A58E3" w:rsidRDefault="00FB5167" w:rsidP="00FB5167">
      <w:pPr>
        <w:spacing w:after="0" w:line="240" w:lineRule="auto"/>
        <w:ind w:firstLine="708"/>
        <w:jc w:val="both"/>
        <w:rPr>
          <w:rFonts w:ascii="Times New Roman" w:hAnsi="Times New Roman" w:cs="Times New Roman"/>
          <w:sz w:val="28"/>
          <w:szCs w:val="28"/>
          <w:lang w:val="kk-KZ"/>
        </w:rPr>
      </w:pPr>
    </w:p>
    <w:p w:rsidR="003A58E3" w:rsidRPr="003A58E3" w:rsidRDefault="003A58E3" w:rsidP="003A58E3">
      <w:pPr>
        <w:ind w:firstLine="540"/>
        <w:jc w:val="both"/>
        <w:rPr>
          <w:rFonts w:ascii="Times New Roman" w:hAnsi="Times New Roman" w:cs="Times New Roman"/>
          <w:sz w:val="28"/>
          <w:szCs w:val="28"/>
          <w:lang w:val="kk-KZ"/>
        </w:rPr>
      </w:pPr>
      <w:r w:rsidRPr="003A58E3">
        <w:rPr>
          <w:rFonts w:ascii="Times New Roman" w:hAnsi="Times New Roman" w:cs="Times New Roman"/>
          <w:sz w:val="28"/>
          <w:szCs w:val="28"/>
          <w:lang w:val="kk-KZ"/>
        </w:rPr>
        <w:t xml:space="preserve">«Химия» кафедрасының мәжілісінде «__». __. 2018 жылғы № </w:t>
      </w:r>
      <w:r w:rsidRPr="003A58E3">
        <w:rPr>
          <w:rFonts w:ascii="Times New Roman" w:hAnsi="Times New Roman" w:cs="Times New Roman"/>
          <w:sz w:val="28"/>
          <w:szCs w:val="28"/>
          <w:u w:val="single"/>
          <w:lang w:val="kk-KZ"/>
        </w:rPr>
        <w:t xml:space="preserve">  </w:t>
      </w:r>
      <w:r w:rsidRPr="003A58E3">
        <w:rPr>
          <w:rFonts w:ascii="Times New Roman" w:hAnsi="Times New Roman" w:cs="Times New Roman"/>
          <w:sz w:val="28"/>
          <w:szCs w:val="28"/>
          <w:lang w:val="kk-KZ"/>
        </w:rPr>
        <w:t xml:space="preserve"> хаттамамен және Жаратылыстану-ғылыми педагогикалық факультетінің әдістемелік комитетінде «__». __. 2018 жылғы № </w:t>
      </w:r>
      <w:r w:rsidRPr="003A58E3">
        <w:rPr>
          <w:rFonts w:ascii="Times New Roman" w:hAnsi="Times New Roman" w:cs="Times New Roman"/>
          <w:sz w:val="28"/>
          <w:szCs w:val="28"/>
          <w:u w:val="single"/>
          <w:lang w:val="kk-KZ"/>
        </w:rPr>
        <w:t xml:space="preserve">  </w:t>
      </w:r>
      <w:r w:rsidRPr="003A58E3">
        <w:rPr>
          <w:rFonts w:ascii="Times New Roman" w:hAnsi="Times New Roman" w:cs="Times New Roman"/>
          <w:sz w:val="28"/>
          <w:szCs w:val="28"/>
          <w:lang w:val="kk-KZ"/>
        </w:rPr>
        <w:t xml:space="preserve"> хаттамамен қарастырылған және баспаға ұсынылған. </w:t>
      </w:r>
    </w:p>
    <w:p w:rsidR="003A58E3" w:rsidRPr="003A58E3" w:rsidRDefault="003A58E3" w:rsidP="003A58E3">
      <w:pPr>
        <w:ind w:firstLine="540"/>
        <w:jc w:val="both"/>
        <w:rPr>
          <w:rFonts w:ascii="Times New Roman" w:hAnsi="Times New Roman" w:cs="Times New Roman"/>
          <w:sz w:val="28"/>
          <w:szCs w:val="28"/>
          <w:lang w:val="kk-KZ"/>
        </w:rPr>
      </w:pPr>
    </w:p>
    <w:p w:rsidR="003A58E3" w:rsidRPr="003A58E3" w:rsidRDefault="003A58E3" w:rsidP="003A58E3">
      <w:pPr>
        <w:ind w:firstLine="540"/>
        <w:jc w:val="both"/>
        <w:rPr>
          <w:rFonts w:ascii="Times New Roman" w:hAnsi="Times New Roman" w:cs="Times New Roman"/>
          <w:sz w:val="28"/>
          <w:szCs w:val="28"/>
          <w:lang w:val="kk-KZ"/>
        </w:rPr>
      </w:pPr>
      <w:r w:rsidRPr="003A58E3">
        <w:rPr>
          <w:rFonts w:ascii="Times New Roman" w:hAnsi="Times New Roman" w:cs="Times New Roman"/>
          <w:sz w:val="28"/>
          <w:szCs w:val="28"/>
          <w:lang w:val="kk-KZ"/>
        </w:rPr>
        <w:t xml:space="preserve">Баспаға М. Әуезов атындағы ОҚМУ-нің Оқу-әдістемелік Кеңесі «__». __. 2018 жылғы № </w:t>
      </w:r>
      <w:r w:rsidRPr="003A58E3">
        <w:rPr>
          <w:rFonts w:ascii="Times New Roman" w:hAnsi="Times New Roman" w:cs="Times New Roman"/>
          <w:sz w:val="28"/>
          <w:szCs w:val="28"/>
          <w:u w:val="single"/>
          <w:lang w:val="kk-KZ"/>
        </w:rPr>
        <w:t xml:space="preserve">  </w:t>
      </w:r>
      <w:r w:rsidRPr="003A58E3">
        <w:rPr>
          <w:rFonts w:ascii="Times New Roman" w:hAnsi="Times New Roman" w:cs="Times New Roman"/>
          <w:sz w:val="28"/>
          <w:szCs w:val="28"/>
          <w:lang w:val="kk-KZ"/>
        </w:rPr>
        <w:t xml:space="preserve"> хаттамамен ұсынған. </w:t>
      </w:r>
    </w:p>
    <w:p w:rsidR="003A58E3" w:rsidRPr="003A58E3" w:rsidRDefault="003A58E3" w:rsidP="003A58E3">
      <w:pPr>
        <w:ind w:firstLine="540"/>
        <w:jc w:val="both"/>
        <w:rPr>
          <w:rFonts w:ascii="Times New Roman" w:hAnsi="Times New Roman" w:cs="Times New Roman"/>
          <w:sz w:val="28"/>
          <w:szCs w:val="28"/>
          <w:lang w:val="kk-KZ"/>
        </w:rPr>
      </w:pPr>
    </w:p>
    <w:p w:rsidR="00FB5167" w:rsidRPr="00F54025" w:rsidRDefault="00FB5167" w:rsidP="00FB5167">
      <w:pPr>
        <w:spacing w:after="0" w:line="240" w:lineRule="auto"/>
        <w:jc w:val="both"/>
        <w:rPr>
          <w:rFonts w:ascii="Times New Roman" w:hAnsi="Times New Roman" w:cs="Times New Roman"/>
          <w:sz w:val="28"/>
          <w:szCs w:val="28"/>
          <w:lang w:val="en-US"/>
        </w:rPr>
      </w:pPr>
    </w:p>
    <w:p w:rsidR="003744A9" w:rsidRDefault="003A58E3" w:rsidP="003744A9">
      <w:pPr>
        <w:ind w:firstLine="540"/>
        <w:jc w:val="both"/>
        <w:rPr>
          <w:rFonts w:ascii="Times New Roman" w:hAnsi="Times New Roman" w:cs="Times New Roman"/>
          <w:sz w:val="28"/>
          <w:szCs w:val="28"/>
          <w:lang w:val="kk-KZ" w:eastAsia="ko-KR"/>
        </w:rPr>
      </w:pPr>
      <w:r w:rsidRPr="003A58E3">
        <w:rPr>
          <w:rFonts w:ascii="Times New Roman" w:hAnsi="Times New Roman" w:cs="Times New Roman"/>
          <w:sz w:val="28"/>
          <w:szCs w:val="28"/>
          <w:lang w:val="kk-KZ" w:eastAsia="ko-KR"/>
        </w:rPr>
        <w:t>©  М. Әуезов атындағы Оңтүстік Қазақстан мемлекеттік университеті, 2018 ж.</w:t>
      </w:r>
    </w:p>
    <w:p w:rsidR="00F54025" w:rsidRDefault="00F54025" w:rsidP="00E42E39">
      <w:pPr>
        <w:ind w:firstLine="540"/>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34" type="#_x0000_t202" style="position:absolute;left:0;text-align:left;margin-left:265.3pt;margin-top:772.85pt;width:101.5pt;height:36.35pt;z-index:251663872;mso-position-horizontal-relative:page;mso-position-vertical-relative:page;v-text-anchor:middle" o:allowincell="f" strokecolor="white" strokeweight="6pt">
            <v:stroke linestyle="thickThin"/>
            <v:textbox style="mso-next-textbox:#_x0000_s1034" inset="10.8pt,7.2pt,10.8pt,7.2pt">
              <w:txbxContent>
                <w:p w:rsidR="00F54025" w:rsidRPr="00E21BAC" w:rsidRDefault="00F54025" w:rsidP="00F54025">
                  <w:pPr>
                    <w:spacing w:line="360" w:lineRule="auto"/>
                    <w:jc w:val="center"/>
                    <w:rPr>
                      <w:rFonts w:ascii="Cambria" w:hAnsi="Cambria"/>
                      <w:i/>
                      <w:iCs/>
                      <w:sz w:val="28"/>
                      <w:szCs w:val="28"/>
                    </w:rPr>
                  </w:pPr>
                </w:p>
              </w:txbxContent>
            </v:textbox>
            <w10:wrap type="square" anchorx="page" anchory="page"/>
          </v:shape>
        </w:pict>
      </w:r>
      <w:r w:rsidR="00FB5167">
        <w:rPr>
          <w:rFonts w:ascii="Times New Roman" w:hAnsi="Times New Roman" w:cs="Times New Roman"/>
          <w:sz w:val="28"/>
          <w:szCs w:val="28"/>
          <w:lang w:val="kk-KZ"/>
        </w:rPr>
        <w:t xml:space="preserve">Шығаруға жауапты: </w:t>
      </w:r>
      <w:r w:rsidR="003A58E3">
        <w:rPr>
          <w:rFonts w:ascii="Times New Roman" w:hAnsi="Times New Roman" w:cs="Times New Roman"/>
          <w:sz w:val="28"/>
          <w:szCs w:val="28"/>
          <w:lang w:val="kk-KZ"/>
        </w:rPr>
        <w:t>Қуандықова Э.Т.</w:t>
      </w:r>
    </w:p>
    <w:p w:rsidR="00E42E39" w:rsidRDefault="00E42E39" w:rsidP="00E42E39">
      <w:pPr>
        <w:spacing w:after="0" w:line="240" w:lineRule="auto"/>
        <w:rPr>
          <w:rFonts w:ascii="Times New Roman" w:hAnsi="Times New Roman" w:cs="Times New Roman"/>
          <w:sz w:val="28"/>
          <w:szCs w:val="28"/>
          <w:lang w:val="en-US"/>
        </w:rPr>
      </w:pPr>
    </w:p>
    <w:p w:rsidR="00E42E39" w:rsidRDefault="00E42E39" w:rsidP="00E42E39">
      <w:pPr>
        <w:spacing w:after="0" w:line="240" w:lineRule="auto"/>
        <w:jc w:val="center"/>
        <w:rPr>
          <w:rFonts w:ascii="Times New Roman" w:hAnsi="Times New Roman" w:cs="Times New Roman"/>
          <w:b/>
          <w:sz w:val="28"/>
          <w:szCs w:val="28"/>
          <w:lang w:val="en-US"/>
        </w:rPr>
      </w:pPr>
    </w:p>
    <w:p w:rsidR="00B24152" w:rsidRPr="00B24152" w:rsidRDefault="00B24152" w:rsidP="00E42E39">
      <w:pPr>
        <w:spacing w:after="0" w:line="240" w:lineRule="auto"/>
        <w:jc w:val="center"/>
        <w:rPr>
          <w:rFonts w:ascii="Times New Roman" w:hAnsi="Times New Roman" w:cs="Times New Roman"/>
          <w:b/>
          <w:sz w:val="28"/>
          <w:szCs w:val="28"/>
          <w:lang w:val="kk-KZ"/>
        </w:rPr>
      </w:pPr>
      <w:r w:rsidRPr="00B24152">
        <w:rPr>
          <w:rFonts w:ascii="Times New Roman" w:hAnsi="Times New Roman" w:cs="Times New Roman"/>
          <w:b/>
          <w:sz w:val="28"/>
          <w:szCs w:val="28"/>
          <w:lang w:val="kk-KZ"/>
        </w:rPr>
        <w:t>Мазмұны</w:t>
      </w:r>
    </w:p>
    <w:p w:rsidR="00B24152" w:rsidRDefault="00B24152" w:rsidP="00B24152">
      <w:pPr>
        <w:spacing w:after="0" w:line="240" w:lineRule="auto"/>
        <w:jc w:val="center"/>
        <w:rPr>
          <w:rFonts w:ascii="Times New Roman" w:hAnsi="Times New Roman" w:cs="Times New Roman"/>
          <w:sz w:val="28"/>
          <w:szCs w:val="28"/>
          <w:lang w:val="kk-KZ"/>
        </w:rPr>
      </w:pPr>
    </w:p>
    <w:p w:rsidR="00B24152" w:rsidRDefault="00B24152" w:rsidP="00B24152">
      <w:pPr>
        <w:spacing w:after="0" w:line="240" w:lineRule="auto"/>
        <w:jc w:val="center"/>
        <w:rPr>
          <w:rFonts w:ascii="Times New Roman" w:hAnsi="Times New Roman" w:cs="Times New Roman"/>
          <w:sz w:val="28"/>
          <w:szCs w:val="28"/>
          <w:lang w:val="kk-KZ"/>
        </w:rPr>
      </w:pPr>
    </w:p>
    <w:tbl>
      <w:tblPr>
        <w:tblW w:w="0" w:type="auto"/>
        <w:tblLook w:val="04A0"/>
      </w:tblPr>
      <w:tblGrid>
        <w:gridCol w:w="426"/>
        <w:gridCol w:w="8471"/>
        <w:gridCol w:w="674"/>
      </w:tblGrid>
      <w:tr w:rsidR="00B24152" w:rsidTr="00613D0C">
        <w:tc>
          <w:tcPr>
            <w:tcW w:w="8897" w:type="dxa"/>
            <w:gridSpan w:val="2"/>
            <w:hideMark/>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Кіріспе  .............................................................................................................</w:t>
            </w:r>
          </w:p>
        </w:tc>
        <w:tc>
          <w:tcPr>
            <w:tcW w:w="674" w:type="dxa"/>
            <w:hideMark/>
          </w:tcPr>
          <w:p w:rsidR="00B24152" w:rsidRDefault="00AB149B" w:rsidP="00AB149B">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B24152" w:rsidTr="00613D0C">
        <w:tc>
          <w:tcPr>
            <w:tcW w:w="426" w:type="dxa"/>
            <w:hideMark/>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1</w:t>
            </w:r>
            <w:r>
              <w:rPr>
                <w:rFonts w:ascii="Times New Roman" w:hAnsi="Times New Roman" w:cs="Times New Roman"/>
                <w:sz w:val="28"/>
                <w:szCs w:val="28"/>
              </w:rPr>
              <w:t>.</w:t>
            </w:r>
          </w:p>
        </w:tc>
        <w:tc>
          <w:tcPr>
            <w:tcW w:w="8471" w:type="dxa"/>
            <w:hideMark/>
          </w:tcPr>
          <w:p w:rsidR="00B24152" w:rsidRDefault="00B24152" w:rsidP="00613D0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Оқыту үдерісін ұйымдастырудағы студенттердің танымдық іс - әрекетінің психологиялық педагогикалық  негіздері.............................</w:t>
            </w:r>
          </w:p>
        </w:tc>
        <w:tc>
          <w:tcPr>
            <w:tcW w:w="674" w:type="dxa"/>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p>
          <w:p w:rsidR="00B24152" w:rsidRDefault="00AB149B"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B24152" w:rsidTr="00613D0C">
        <w:tc>
          <w:tcPr>
            <w:tcW w:w="426" w:type="dxa"/>
            <w:hideMark/>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8471" w:type="dxa"/>
            <w:hideMark/>
          </w:tcPr>
          <w:p w:rsidR="00B24152" w:rsidRDefault="00022C85" w:rsidP="00613D0C">
            <w:pPr>
              <w:spacing w:after="0" w:line="240" w:lineRule="auto"/>
              <w:jc w:val="both"/>
              <w:rPr>
                <w:rFonts w:ascii="Times New Roman" w:hAnsi="Times New Roman" w:cs="Times New Roman"/>
                <w:sz w:val="28"/>
                <w:szCs w:val="28"/>
                <w:lang w:val="kk-KZ"/>
              </w:rPr>
            </w:pPr>
            <w:r w:rsidRPr="00022C85">
              <w:rPr>
                <w:rFonts w:ascii="Times New Roman" w:hAnsi="Times New Roman" w:cs="Times New Roman"/>
                <w:sz w:val="28"/>
                <w:szCs w:val="28"/>
                <w:lang w:val="kk-KZ"/>
              </w:rPr>
              <w:t>«Экология және тұрақты даму»  пәнін оқытудың негізгі әдістері</w:t>
            </w:r>
            <w:r w:rsidR="00B24152">
              <w:rPr>
                <w:rFonts w:ascii="Times New Roman" w:hAnsi="Times New Roman" w:cs="Times New Roman"/>
                <w:sz w:val="28"/>
                <w:szCs w:val="28"/>
                <w:lang w:val="kk-KZ"/>
              </w:rPr>
              <w:t>.......</w:t>
            </w:r>
            <w:r>
              <w:rPr>
                <w:rFonts w:ascii="Times New Roman" w:hAnsi="Times New Roman" w:cs="Times New Roman"/>
                <w:sz w:val="28"/>
                <w:szCs w:val="28"/>
                <w:lang w:val="kk-KZ"/>
              </w:rPr>
              <w:t>.</w:t>
            </w:r>
          </w:p>
        </w:tc>
        <w:tc>
          <w:tcPr>
            <w:tcW w:w="674" w:type="dxa"/>
            <w:hideMark/>
          </w:tcPr>
          <w:p w:rsidR="00B24152" w:rsidRDefault="00022C85" w:rsidP="00022C85">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w:t>
            </w:r>
          </w:p>
        </w:tc>
      </w:tr>
      <w:tr w:rsidR="00B24152" w:rsidTr="00613D0C">
        <w:tc>
          <w:tcPr>
            <w:tcW w:w="426" w:type="dxa"/>
            <w:hideMark/>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8471" w:type="dxa"/>
            <w:hideMark/>
          </w:tcPr>
          <w:p w:rsidR="00B24152" w:rsidRDefault="00B24152" w:rsidP="00613D0C">
            <w:pPr>
              <w:spacing w:after="0" w:line="240" w:lineRule="auto"/>
              <w:ind w:left="-18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B149B">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022C85" w:rsidRPr="00022C85">
              <w:rPr>
                <w:rFonts w:ascii="Times New Roman" w:hAnsi="Times New Roman" w:cs="Times New Roman"/>
                <w:sz w:val="28"/>
                <w:szCs w:val="28"/>
                <w:lang w:val="kk-KZ"/>
              </w:rPr>
              <w:t>Экология және тұрақты даму</w:t>
            </w:r>
            <w:r>
              <w:rPr>
                <w:rFonts w:ascii="Times New Roman" w:hAnsi="Times New Roman" w:cs="Times New Roman"/>
                <w:sz w:val="28"/>
                <w:szCs w:val="28"/>
                <w:lang w:val="kk-KZ"/>
              </w:rPr>
              <w:t>»  пәнінің сипаттамасы және оны</w:t>
            </w:r>
          </w:p>
          <w:p w:rsidR="00B24152" w:rsidRDefault="00B24152" w:rsidP="00613D0C">
            <w:pPr>
              <w:spacing w:after="0" w:line="240" w:lineRule="auto"/>
              <w:ind w:left="-18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оқытудың    жалпы мәселелері..................................................................</w:t>
            </w:r>
          </w:p>
        </w:tc>
        <w:tc>
          <w:tcPr>
            <w:tcW w:w="674" w:type="dxa"/>
          </w:tcPr>
          <w:p w:rsidR="00B24152" w:rsidRDefault="00B24152" w:rsidP="00613D0C">
            <w:pPr>
              <w:spacing w:after="0" w:line="240" w:lineRule="auto"/>
              <w:jc w:val="both"/>
              <w:rPr>
                <w:rFonts w:ascii="Times New Roman" w:hAnsi="Times New Roman" w:cs="Times New Roman"/>
                <w:sz w:val="28"/>
                <w:szCs w:val="28"/>
                <w:lang w:val="kk-KZ"/>
              </w:rPr>
            </w:pPr>
          </w:p>
          <w:p w:rsidR="00B24152" w:rsidRDefault="00022C85"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B24152" w:rsidTr="00613D0C">
        <w:tc>
          <w:tcPr>
            <w:tcW w:w="426" w:type="dxa"/>
            <w:hideMark/>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471" w:type="dxa"/>
            <w:hideMark/>
          </w:tcPr>
          <w:p w:rsidR="00B24152" w:rsidRDefault="00022C85" w:rsidP="00613D0C">
            <w:pPr>
              <w:spacing w:after="0" w:line="240" w:lineRule="auto"/>
              <w:jc w:val="both"/>
              <w:rPr>
                <w:rFonts w:ascii="Times New Roman" w:hAnsi="Times New Roman" w:cs="Times New Roman"/>
                <w:sz w:val="28"/>
                <w:szCs w:val="28"/>
                <w:lang w:val="kk-KZ"/>
              </w:rPr>
            </w:pPr>
            <w:r w:rsidRPr="00022C85">
              <w:rPr>
                <w:rFonts w:ascii="Times New Roman" w:hAnsi="Times New Roman" w:cs="Times New Roman"/>
                <w:sz w:val="28"/>
                <w:szCs w:val="28"/>
                <w:lang w:val="kk-KZ"/>
              </w:rPr>
              <w:t>«Экология және тұрақты даму</w:t>
            </w:r>
            <w:r w:rsidR="00B24152" w:rsidRPr="00022C85">
              <w:rPr>
                <w:rFonts w:ascii="Times New Roman" w:hAnsi="Times New Roman" w:cs="Times New Roman"/>
                <w:sz w:val="28"/>
                <w:szCs w:val="28"/>
                <w:lang w:val="kk-KZ"/>
              </w:rPr>
              <w:t xml:space="preserve">» </w:t>
            </w:r>
            <w:r w:rsidR="00B24152">
              <w:rPr>
                <w:rFonts w:ascii="Times New Roman" w:hAnsi="Times New Roman" w:cs="Times New Roman"/>
                <w:sz w:val="28"/>
                <w:szCs w:val="28"/>
                <w:lang w:val="kk-KZ"/>
              </w:rPr>
              <w:t xml:space="preserve">пәнінің дәріс сабақтарын жүргізу  </w:t>
            </w:r>
          </w:p>
          <w:p w:rsidR="00B24152" w:rsidRDefault="00B24152" w:rsidP="00613D0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(теориялық курс).......................................................................................</w:t>
            </w:r>
          </w:p>
        </w:tc>
        <w:tc>
          <w:tcPr>
            <w:tcW w:w="674" w:type="dxa"/>
            <w:hideMark/>
          </w:tcPr>
          <w:p w:rsidR="00022C85" w:rsidRDefault="00022C85" w:rsidP="00613D0C">
            <w:pPr>
              <w:spacing w:after="0" w:line="240" w:lineRule="auto"/>
              <w:jc w:val="both"/>
              <w:rPr>
                <w:rFonts w:ascii="Times New Roman" w:hAnsi="Times New Roman" w:cs="Times New Roman"/>
                <w:sz w:val="28"/>
                <w:szCs w:val="28"/>
                <w:lang w:val="kk-KZ"/>
              </w:rPr>
            </w:pPr>
          </w:p>
          <w:p w:rsidR="00B24152" w:rsidRDefault="00B24152" w:rsidP="00022C8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022C85">
              <w:rPr>
                <w:rFonts w:ascii="Times New Roman" w:hAnsi="Times New Roman" w:cs="Times New Roman"/>
                <w:sz w:val="28"/>
                <w:szCs w:val="28"/>
                <w:lang w:val="kk-KZ"/>
              </w:rPr>
              <w:t>2</w:t>
            </w:r>
          </w:p>
        </w:tc>
      </w:tr>
      <w:tr w:rsidR="00B24152" w:rsidTr="00613D0C">
        <w:tc>
          <w:tcPr>
            <w:tcW w:w="426" w:type="dxa"/>
            <w:hideMark/>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8471" w:type="dxa"/>
            <w:hideMark/>
          </w:tcPr>
          <w:p w:rsidR="00B24152" w:rsidRDefault="00022C85" w:rsidP="00022C8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Практикалық </w:t>
            </w:r>
            <w:r w:rsidR="00B24152">
              <w:rPr>
                <w:rFonts w:ascii="Times New Roman" w:hAnsi="Times New Roman" w:cs="Times New Roman"/>
                <w:sz w:val="28"/>
                <w:szCs w:val="28"/>
                <w:lang w:val="kk-KZ"/>
              </w:rPr>
              <w:t>сабақтарды жүргізу............................................................</w:t>
            </w:r>
          </w:p>
        </w:tc>
        <w:tc>
          <w:tcPr>
            <w:tcW w:w="674" w:type="dxa"/>
            <w:hideMark/>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022C85">
              <w:rPr>
                <w:rFonts w:ascii="Times New Roman" w:hAnsi="Times New Roman" w:cs="Times New Roman"/>
                <w:sz w:val="28"/>
                <w:szCs w:val="28"/>
                <w:lang w:val="kk-KZ"/>
              </w:rPr>
              <w:t>6</w:t>
            </w:r>
          </w:p>
        </w:tc>
      </w:tr>
      <w:tr w:rsidR="00B24152" w:rsidTr="00613D0C">
        <w:tc>
          <w:tcPr>
            <w:tcW w:w="426" w:type="dxa"/>
            <w:hideMark/>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8471" w:type="dxa"/>
            <w:hideMark/>
          </w:tcPr>
          <w:p w:rsidR="00B24152" w:rsidRDefault="00B24152" w:rsidP="00613D0C">
            <w:pPr>
              <w:spacing w:after="0" w:line="240" w:lineRule="auto"/>
              <w:jc w:val="both"/>
              <w:rPr>
                <w:rFonts w:ascii="Times New Roman" w:hAnsi="Times New Roman" w:cs="Times New Roman"/>
                <w:sz w:val="28"/>
                <w:szCs w:val="28"/>
                <w:lang w:val="kk-KZ"/>
              </w:rPr>
            </w:pPr>
          </w:p>
        </w:tc>
        <w:tc>
          <w:tcPr>
            <w:tcW w:w="674" w:type="dxa"/>
            <w:hideMark/>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p>
        </w:tc>
      </w:tr>
      <w:tr w:rsidR="00B24152" w:rsidTr="00613D0C">
        <w:tc>
          <w:tcPr>
            <w:tcW w:w="426" w:type="dxa"/>
            <w:hideMark/>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8471" w:type="dxa"/>
            <w:hideMark/>
          </w:tcPr>
          <w:p w:rsidR="00B24152" w:rsidRDefault="00B24152" w:rsidP="00613D0C">
            <w:pPr>
              <w:spacing w:after="0" w:line="240" w:lineRule="auto"/>
              <w:jc w:val="both"/>
              <w:rPr>
                <w:rFonts w:ascii="Times New Roman" w:hAnsi="Times New Roman" w:cs="Times New Roman"/>
                <w:sz w:val="28"/>
                <w:szCs w:val="28"/>
                <w:lang w:val="kk-KZ"/>
              </w:rPr>
            </w:pPr>
          </w:p>
        </w:tc>
        <w:tc>
          <w:tcPr>
            <w:tcW w:w="674" w:type="dxa"/>
            <w:hideMark/>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p>
        </w:tc>
      </w:tr>
      <w:tr w:rsidR="00B24152" w:rsidTr="00613D0C">
        <w:tc>
          <w:tcPr>
            <w:tcW w:w="426" w:type="dxa"/>
            <w:hideMark/>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8471" w:type="dxa"/>
            <w:hideMark/>
          </w:tcPr>
          <w:p w:rsidR="00B24152" w:rsidRDefault="00B24152" w:rsidP="00613D0C">
            <w:pPr>
              <w:spacing w:after="0" w:line="240" w:lineRule="auto"/>
              <w:jc w:val="both"/>
              <w:rPr>
                <w:rFonts w:ascii="Times New Roman" w:hAnsi="Times New Roman" w:cs="Times New Roman"/>
                <w:sz w:val="28"/>
                <w:szCs w:val="28"/>
                <w:lang w:val="kk-KZ"/>
              </w:rPr>
            </w:pPr>
            <w:r>
              <w:rPr>
                <w:rFonts w:ascii="Times New Roman" w:hAnsi="Times New Roman"/>
                <w:sz w:val="28"/>
                <w:szCs w:val="28"/>
                <w:lang w:val="kk-KZ"/>
              </w:rPr>
              <w:t>Студенттердің өзіндік  жұмыстарын ұйымдастыру</w:t>
            </w:r>
            <w:r>
              <w:rPr>
                <w:rFonts w:ascii="Times New Roman" w:hAnsi="Times New Roman" w:cs="Times New Roman"/>
                <w:bCs/>
                <w:sz w:val="28"/>
                <w:szCs w:val="28"/>
                <w:lang w:val="kk-KZ"/>
              </w:rPr>
              <w:t>..............................</w:t>
            </w:r>
          </w:p>
        </w:tc>
        <w:tc>
          <w:tcPr>
            <w:tcW w:w="674" w:type="dxa"/>
            <w:hideMark/>
          </w:tcPr>
          <w:p w:rsidR="00B24152" w:rsidRDefault="00B24152" w:rsidP="00775E36">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775E36">
              <w:rPr>
                <w:rFonts w:ascii="Times New Roman" w:hAnsi="Times New Roman" w:cs="Times New Roman"/>
                <w:sz w:val="28"/>
                <w:szCs w:val="28"/>
                <w:lang w:val="kk-KZ"/>
              </w:rPr>
              <w:t>7</w:t>
            </w:r>
          </w:p>
        </w:tc>
      </w:tr>
      <w:tr w:rsidR="00B24152" w:rsidRPr="007140E4" w:rsidTr="00613D0C">
        <w:tc>
          <w:tcPr>
            <w:tcW w:w="426" w:type="dxa"/>
            <w:hideMark/>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p>
        </w:tc>
        <w:tc>
          <w:tcPr>
            <w:tcW w:w="8471" w:type="dxa"/>
            <w:hideMark/>
          </w:tcPr>
          <w:p w:rsidR="00B24152" w:rsidRPr="00115559" w:rsidRDefault="00775E36" w:rsidP="00115559">
            <w:pPr>
              <w:shd w:val="clear" w:color="auto" w:fill="FFFFFF"/>
              <w:spacing w:after="0" w:line="240" w:lineRule="auto"/>
              <w:jc w:val="both"/>
              <w:rPr>
                <w:rFonts w:ascii="Times New Roman" w:hAnsi="Times New Roman"/>
                <w:bCs/>
                <w:sz w:val="28"/>
                <w:szCs w:val="28"/>
                <w:lang w:val="kk-KZ"/>
              </w:rPr>
            </w:pPr>
            <w:r w:rsidRPr="00115559">
              <w:rPr>
                <w:rFonts w:ascii="Times New Roman" w:hAnsi="Times New Roman"/>
                <w:bCs/>
                <w:sz w:val="28"/>
                <w:szCs w:val="28"/>
                <w:lang w:val="kk-KZ"/>
              </w:rPr>
              <w:t>Білім алушылардың білімін бағалау тәртібі</w:t>
            </w:r>
            <w:r w:rsidR="00115559">
              <w:rPr>
                <w:rFonts w:ascii="Times New Roman" w:hAnsi="Times New Roman"/>
                <w:bCs/>
                <w:sz w:val="28"/>
                <w:szCs w:val="28"/>
                <w:lang w:val="kk-KZ"/>
              </w:rPr>
              <w:t>............................................</w:t>
            </w:r>
          </w:p>
        </w:tc>
        <w:tc>
          <w:tcPr>
            <w:tcW w:w="674" w:type="dxa"/>
            <w:hideMark/>
          </w:tcPr>
          <w:p w:rsidR="00B24152" w:rsidRPr="00115559"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2</w:t>
            </w:r>
            <w:r w:rsidR="00115559">
              <w:rPr>
                <w:rFonts w:ascii="Times New Roman" w:hAnsi="Times New Roman" w:cs="Times New Roman"/>
                <w:sz w:val="28"/>
                <w:szCs w:val="28"/>
                <w:lang w:val="kk-KZ"/>
              </w:rPr>
              <w:t>5</w:t>
            </w:r>
          </w:p>
        </w:tc>
      </w:tr>
      <w:tr w:rsidR="00B24152" w:rsidRPr="007140E4" w:rsidTr="00613D0C">
        <w:tc>
          <w:tcPr>
            <w:tcW w:w="426" w:type="dxa"/>
            <w:hideMark/>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p>
        </w:tc>
        <w:tc>
          <w:tcPr>
            <w:tcW w:w="8471" w:type="dxa"/>
            <w:hideMark/>
          </w:tcPr>
          <w:p w:rsidR="00B24152" w:rsidRDefault="00B24152" w:rsidP="00613D0C">
            <w:pPr>
              <w:spacing w:after="0" w:line="240" w:lineRule="auto"/>
              <w:jc w:val="both"/>
              <w:rPr>
                <w:rFonts w:ascii="Times New Roman" w:hAnsi="Times New Roman"/>
                <w:sz w:val="28"/>
                <w:szCs w:val="28"/>
                <w:lang w:val="kk-KZ"/>
              </w:rPr>
            </w:pPr>
          </w:p>
        </w:tc>
        <w:tc>
          <w:tcPr>
            <w:tcW w:w="674" w:type="dxa"/>
            <w:hideMark/>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p>
        </w:tc>
      </w:tr>
      <w:tr w:rsidR="00B24152" w:rsidTr="00613D0C">
        <w:tc>
          <w:tcPr>
            <w:tcW w:w="8897" w:type="dxa"/>
            <w:gridSpan w:val="2"/>
            <w:hideMark/>
          </w:tcPr>
          <w:p w:rsidR="00B24152" w:rsidRDefault="00B24152" w:rsidP="00613D0C">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Ұсынылған әдебиеттер .................................................................................</w:t>
            </w:r>
          </w:p>
        </w:tc>
        <w:tc>
          <w:tcPr>
            <w:tcW w:w="674" w:type="dxa"/>
            <w:hideMark/>
          </w:tcPr>
          <w:p w:rsidR="00B24152" w:rsidRPr="00A33486" w:rsidRDefault="00B24152" w:rsidP="00BC25DB">
            <w:pPr>
              <w:widowControl w:val="0"/>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00A33486">
              <w:rPr>
                <w:rFonts w:ascii="Times New Roman" w:hAnsi="Times New Roman" w:cs="Times New Roman"/>
                <w:sz w:val="28"/>
                <w:szCs w:val="28"/>
                <w:lang w:val="en-US"/>
              </w:rPr>
              <w:t>1</w:t>
            </w:r>
          </w:p>
        </w:tc>
      </w:tr>
    </w:tbl>
    <w:p w:rsidR="00B24152" w:rsidRDefault="00B24152" w:rsidP="00B24152">
      <w:pPr>
        <w:spacing w:after="0" w:line="240" w:lineRule="auto"/>
        <w:jc w:val="both"/>
        <w:rPr>
          <w:rFonts w:ascii="Times New Roman" w:hAnsi="Times New Roman" w:cs="Times New Roman"/>
          <w:sz w:val="28"/>
          <w:szCs w:val="28"/>
          <w:lang w:val="kk-KZ"/>
        </w:rPr>
      </w:pPr>
    </w:p>
    <w:p w:rsidR="00B24152" w:rsidRDefault="00B24152" w:rsidP="00B24152">
      <w:pPr>
        <w:spacing w:after="0" w:line="240" w:lineRule="auto"/>
        <w:jc w:val="center"/>
        <w:rPr>
          <w:rFonts w:ascii="Times New Roman" w:hAnsi="Times New Roman" w:cs="Times New Roman"/>
          <w:sz w:val="28"/>
          <w:szCs w:val="28"/>
          <w:lang w:val="kk-KZ"/>
        </w:rPr>
      </w:pPr>
    </w:p>
    <w:p w:rsidR="00B24152" w:rsidRDefault="00B24152" w:rsidP="00B24152">
      <w:pPr>
        <w:spacing w:after="0" w:line="240" w:lineRule="auto"/>
        <w:jc w:val="center"/>
        <w:rPr>
          <w:rFonts w:ascii="Times New Roman" w:hAnsi="Times New Roman" w:cs="Times New Roman"/>
          <w:sz w:val="28"/>
          <w:szCs w:val="28"/>
          <w:lang w:val="kk-KZ"/>
        </w:rPr>
      </w:pPr>
    </w:p>
    <w:p w:rsidR="00B24152" w:rsidRDefault="00B24152" w:rsidP="00B24152">
      <w:pPr>
        <w:spacing w:after="0" w:line="240" w:lineRule="auto"/>
        <w:jc w:val="both"/>
        <w:rPr>
          <w:rFonts w:ascii="Times New Roman" w:hAnsi="Times New Roman" w:cs="Times New Roman"/>
          <w:sz w:val="28"/>
          <w:szCs w:val="28"/>
          <w:lang w:val="kk-KZ"/>
        </w:rPr>
      </w:pPr>
    </w:p>
    <w:p w:rsidR="00B24152" w:rsidRDefault="00B24152" w:rsidP="00B241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B24152" w:rsidRDefault="00B24152" w:rsidP="00B241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B24152" w:rsidRDefault="00B24152" w:rsidP="00B24152">
      <w:pPr>
        <w:spacing w:after="0" w:line="240" w:lineRule="auto"/>
        <w:jc w:val="both"/>
        <w:rPr>
          <w:rFonts w:ascii="Times New Roman" w:hAnsi="Times New Roman" w:cs="Times New Roman"/>
          <w:sz w:val="28"/>
          <w:szCs w:val="28"/>
          <w:lang w:val="kk-KZ"/>
        </w:rPr>
      </w:pPr>
    </w:p>
    <w:p w:rsidR="00B24152" w:rsidRDefault="00B24152" w:rsidP="00B24152">
      <w:pPr>
        <w:spacing w:after="0" w:line="240" w:lineRule="auto"/>
        <w:jc w:val="both"/>
        <w:rPr>
          <w:rFonts w:ascii="Times New Roman" w:hAnsi="Times New Roman" w:cs="Times New Roman"/>
          <w:sz w:val="28"/>
          <w:szCs w:val="28"/>
          <w:lang w:val="kk-KZ"/>
        </w:rPr>
      </w:pPr>
    </w:p>
    <w:p w:rsidR="00B24152" w:rsidRDefault="00B24152" w:rsidP="00B24152">
      <w:pPr>
        <w:spacing w:after="0" w:line="240" w:lineRule="auto"/>
        <w:rPr>
          <w:rFonts w:ascii="Times New Roman" w:hAnsi="Times New Roman" w:cs="Times New Roman"/>
          <w:b/>
          <w:bCs/>
          <w:sz w:val="28"/>
          <w:szCs w:val="28"/>
          <w:lang w:val="kk-KZ"/>
        </w:rPr>
      </w:pPr>
    </w:p>
    <w:p w:rsidR="00B24152" w:rsidRDefault="00B24152" w:rsidP="00B2415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B24152" w:rsidRDefault="00B24152" w:rsidP="00B24152">
      <w:pPr>
        <w:spacing w:after="0" w:line="240" w:lineRule="auto"/>
        <w:ind w:left="780"/>
        <w:jc w:val="both"/>
        <w:rPr>
          <w:rFonts w:ascii="Times New Roman" w:hAnsi="Times New Roman" w:cs="Times New Roman"/>
          <w:sz w:val="28"/>
          <w:szCs w:val="28"/>
          <w:lang w:val="kk-KZ"/>
        </w:rPr>
      </w:pPr>
    </w:p>
    <w:p w:rsidR="00B24152" w:rsidRDefault="00B24152" w:rsidP="00B24152">
      <w:pPr>
        <w:spacing w:after="0" w:line="240" w:lineRule="auto"/>
        <w:ind w:left="780"/>
        <w:jc w:val="both"/>
        <w:rPr>
          <w:rFonts w:ascii="Times New Roman" w:hAnsi="Times New Roman" w:cs="Times New Roman"/>
          <w:sz w:val="28"/>
          <w:szCs w:val="28"/>
          <w:lang w:val="kk-KZ"/>
        </w:rPr>
      </w:pPr>
    </w:p>
    <w:p w:rsidR="00B24152" w:rsidRDefault="00B24152" w:rsidP="00B24152">
      <w:pPr>
        <w:spacing w:after="0" w:line="240" w:lineRule="auto"/>
        <w:ind w:left="780"/>
        <w:jc w:val="both"/>
        <w:rPr>
          <w:rFonts w:ascii="Times New Roman" w:hAnsi="Times New Roman" w:cs="Times New Roman"/>
          <w:sz w:val="28"/>
          <w:szCs w:val="28"/>
          <w:lang w:val="kk-KZ"/>
        </w:rPr>
      </w:pPr>
    </w:p>
    <w:p w:rsidR="00B24152" w:rsidRDefault="00B24152" w:rsidP="00B24152">
      <w:pPr>
        <w:spacing w:after="0" w:line="240" w:lineRule="auto"/>
        <w:ind w:left="780"/>
        <w:jc w:val="both"/>
        <w:rPr>
          <w:rFonts w:ascii="Times New Roman" w:hAnsi="Times New Roman" w:cs="Times New Roman"/>
          <w:sz w:val="28"/>
          <w:szCs w:val="28"/>
          <w:lang w:val="kk-KZ"/>
        </w:rPr>
      </w:pPr>
    </w:p>
    <w:p w:rsidR="00B24152" w:rsidRDefault="00B24152" w:rsidP="00FB5167">
      <w:pPr>
        <w:spacing w:after="0" w:line="240" w:lineRule="auto"/>
        <w:ind w:left="-180"/>
        <w:jc w:val="center"/>
        <w:rPr>
          <w:rFonts w:ascii="Times New Roman" w:hAnsi="Times New Roman" w:cs="Times New Roman"/>
          <w:b/>
          <w:sz w:val="28"/>
          <w:szCs w:val="28"/>
          <w:lang w:val="kk-KZ"/>
        </w:rPr>
      </w:pPr>
    </w:p>
    <w:p w:rsidR="00B24152" w:rsidRDefault="00B24152" w:rsidP="00FB5167">
      <w:pPr>
        <w:spacing w:after="0" w:line="240" w:lineRule="auto"/>
        <w:ind w:left="-180"/>
        <w:jc w:val="center"/>
        <w:rPr>
          <w:rFonts w:ascii="Times New Roman" w:hAnsi="Times New Roman" w:cs="Times New Roman"/>
          <w:b/>
          <w:sz w:val="28"/>
          <w:szCs w:val="28"/>
          <w:lang w:val="kk-KZ"/>
        </w:rPr>
      </w:pPr>
    </w:p>
    <w:p w:rsidR="00B24152" w:rsidRDefault="00B24152" w:rsidP="00FB5167">
      <w:pPr>
        <w:spacing w:after="0" w:line="240" w:lineRule="auto"/>
        <w:ind w:left="-180"/>
        <w:jc w:val="center"/>
        <w:rPr>
          <w:rFonts w:ascii="Times New Roman" w:hAnsi="Times New Roman" w:cs="Times New Roman"/>
          <w:b/>
          <w:sz w:val="28"/>
          <w:szCs w:val="28"/>
          <w:lang w:val="kk-KZ"/>
        </w:rPr>
      </w:pPr>
    </w:p>
    <w:p w:rsidR="00B24152" w:rsidRDefault="00B24152" w:rsidP="00FB5167">
      <w:pPr>
        <w:spacing w:after="0" w:line="240" w:lineRule="auto"/>
        <w:ind w:left="-180"/>
        <w:jc w:val="center"/>
        <w:rPr>
          <w:rFonts w:ascii="Times New Roman" w:hAnsi="Times New Roman" w:cs="Times New Roman"/>
          <w:b/>
          <w:sz w:val="28"/>
          <w:szCs w:val="28"/>
          <w:lang w:val="kk-KZ"/>
        </w:rPr>
      </w:pPr>
    </w:p>
    <w:p w:rsidR="00B24152" w:rsidRDefault="00B24152" w:rsidP="00FB5167">
      <w:pPr>
        <w:spacing w:after="0" w:line="240" w:lineRule="auto"/>
        <w:ind w:left="-180"/>
        <w:jc w:val="center"/>
        <w:rPr>
          <w:rFonts w:ascii="Times New Roman" w:hAnsi="Times New Roman" w:cs="Times New Roman"/>
          <w:b/>
          <w:sz w:val="28"/>
          <w:szCs w:val="28"/>
          <w:lang w:val="kk-KZ"/>
        </w:rPr>
      </w:pPr>
    </w:p>
    <w:p w:rsidR="00B24152" w:rsidRDefault="00B24152" w:rsidP="00FB5167">
      <w:pPr>
        <w:spacing w:after="0" w:line="240" w:lineRule="auto"/>
        <w:ind w:left="-180"/>
        <w:jc w:val="center"/>
        <w:rPr>
          <w:rFonts w:ascii="Times New Roman" w:hAnsi="Times New Roman" w:cs="Times New Roman"/>
          <w:b/>
          <w:sz w:val="28"/>
          <w:szCs w:val="28"/>
          <w:lang w:val="kk-KZ"/>
        </w:rPr>
      </w:pPr>
    </w:p>
    <w:p w:rsidR="00B24152" w:rsidRDefault="00B24152" w:rsidP="00FB5167">
      <w:pPr>
        <w:spacing w:after="0" w:line="240" w:lineRule="auto"/>
        <w:ind w:left="-180"/>
        <w:jc w:val="center"/>
        <w:rPr>
          <w:rFonts w:ascii="Times New Roman" w:hAnsi="Times New Roman" w:cs="Times New Roman"/>
          <w:b/>
          <w:sz w:val="28"/>
          <w:szCs w:val="28"/>
          <w:lang w:val="kk-KZ"/>
        </w:rPr>
      </w:pPr>
    </w:p>
    <w:p w:rsidR="00B24152" w:rsidRDefault="00B24152" w:rsidP="00FB5167">
      <w:pPr>
        <w:spacing w:after="0" w:line="240" w:lineRule="auto"/>
        <w:ind w:left="-180"/>
        <w:jc w:val="center"/>
        <w:rPr>
          <w:rFonts w:ascii="Times New Roman" w:hAnsi="Times New Roman" w:cs="Times New Roman"/>
          <w:b/>
          <w:sz w:val="28"/>
          <w:szCs w:val="28"/>
          <w:lang w:val="kk-KZ"/>
        </w:rPr>
      </w:pPr>
    </w:p>
    <w:p w:rsidR="00B24152" w:rsidRDefault="00B24152" w:rsidP="00FB5167">
      <w:pPr>
        <w:spacing w:after="0" w:line="240" w:lineRule="auto"/>
        <w:ind w:left="-180"/>
        <w:jc w:val="center"/>
        <w:rPr>
          <w:rFonts w:ascii="Times New Roman" w:hAnsi="Times New Roman" w:cs="Times New Roman"/>
          <w:b/>
          <w:sz w:val="28"/>
          <w:szCs w:val="28"/>
          <w:lang w:val="kk-KZ"/>
        </w:rPr>
      </w:pPr>
    </w:p>
    <w:p w:rsidR="00B24152" w:rsidRDefault="00B24152" w:rsidP="00FB5167">
      <w:pPr>
        <w:spacing w:after="0" w:line="240" w:lineRule="auto"/>
        <w:ind w:left="-180"/>
        <w:jc w:val="center"/>
        <w:rPr>
          <w:rFonts w:ascii="Times New Roman" w:hAnsi="Times New Roman" w:cs="Times New Roman"/>
          <w:b/>
          <w:sz w:val="28"/>
          <w:szCs w:val="28"/>
          <w:lang w:val="kk-KZ"/>
        </w:rPr>
      </w:pPr>
    </w:p>
    <w:p w:rsidR="00B24152" w:rsidRDefault="00B24152" w:rsidP="00FB5167">
      <w:pPr>
        <w:spacing w:after="0" w:line="240" w:lineRule="auto"/>
        <w:ind w:left="-180"/>
        <w:jc w:val="center"/>
        <w:rPr>
          <w:rFonts w:ascii="Times New Roman" w:hAnsi="Times New Roman" w:cs="Times New Roman"/>
          <w:b/>
          <w:sz w:val="28"/>
          <w:szCs w:val="28"/>
          <w:lang w:val="kk-KZ"/>
        </w:rPr>
      </w:pPr>
    </w:p>
    <w:p w:rsidR="00B24152" w:rsidRDefault="00B24152" w:rsidP="00FB5167">
      <w:pPr>
        <w:spacing w:after="0" w:line="240" w:lineRule="auto"/>
        <w:ind w:left="-180"/>
        <w:jc w:val="center"/>
        <w:rPr>
          <w:rFonts w:ascii="Times New Roman" w:hAnsi="Times New Roman" w:cs="Times New Roman"/>
          <w:b/>
          <w:sz w:val="28"/>
          <w:szCs w:val="28"/>
          <w:lang w:val="kk-KZ"/>
        </w:rPr>
      </w:pPr>
    </w:p>
    <w:p w:rsidR="00B24152" w:rsidRDefault="00B24152" w:rsidP="00FB5167">
      <w:pPr>
        <w:spacing w:after="0" w:line="240" w:lineRule="auto"/>
        <w:ind w:left="-180"/>
        <w:jc w:val="center"/>
        <w:rPr>
          <w:rFonts w:ascii="Times New Roman" w:hAnsi="Times New Roman" w:cs="Times New Roman"/>
          <w:b/>
          <w:sz w:val="28"/>
          <w:szCs w:val="28"/>
          <w:lang w:val="en-US"/>
        </w:rPr>
      </w:pPr>
    </w:p>
    <w:p w:rsidR="00E42E39" w:rsidRPr="00E42E39" w:rsidRDefault="00E42E39" w:rsidP="00FB5167">
      <w:pPr>
        <w:spacing w:after="0" w:line="240" w:lineRule="auto"/>
        <w:ind w:left="-180"/>
        <w:jc w:val="center"/>
        <w:rPr>
          <w:rFonts w:ascii="Times New Roman" w:hAnsi="Times New Roman" w:cs="Times New Roman"/>
          <w:b/>
          <w:sz w:val="28"/>
          <w:szCs w:val="28"/>
          <w:lang w:val="en-US"/>
        </w:rPr>
      </w:pPr>
    </w:p>
    <w:p w:rsidR="00B24152" w:rsidRPr="00F54025" w:rsidRDefault="00B24152" w:rsidP="00F54025">
      <w:pPr>
        <w:spacing w:after="0" w:line="240" w:lineRule="auto"/>
        <w:rPr>
          <w:rFonts w:ascii="Times New Roman" w:hAnsi="Times New Roman" w:cs="Times New Roman"/>
          <w:b/>
          <w:sz w:val="28"/>
          <w:szCs w:val="28"/>
          <w:lang w:val="en-US"/>
        </w:rPr>
      </w:pPr>
    </w:p>
    <w:p w:rsidR="00FB5167" w:rsidRDefault="00FB5167" w:rsidP="00FB5167">
      <w:pPr>
        <w:spacing w:after="0" w:line="240" w:lineRule="auto"/>
        <w:ind w:left="-180"/>
        <w:jc w:val="center"/>
        <w:rPr>
          <w:rFonts w:ascii="Times New Roman" w:hAnsi="Times New Roman" w:cs="Times New Roman"/>
          <w:b/>
          <w:sz w:val="28"/>
          <w:szCs w:val="28"/>
          <w:lang w:val="kk-KZ"/>
        </w:rPr>
      </w:pPr>
      <w:r>
        <w:rPr>
          <w:rFonts w:ascii="Times New Roman" w:hAnsi="Times New Roman" w:cs="Times New Roman"/>
          <w:b/>
          <w:sz w:val="28"/>
          <w:szCs w:val="28"/>
          <w:lang w:val="kk-KZ"/>
        </w:rPr>
        <w:t>Кіріспе</w:t>
      </w:r>
    </w:p>
    <w:p w:rsidR="00FB5167" w:rsidRDefault="00FB5167" w:rsidP="00FB5167">
      <w:pPr>
        <w:spacing w:after="0" w:line="240" w:lineRule="auto"/>
        <w:ind w:left="-180"/>
        <w:jc w:val="both"/>
        <w:rPr>
          <w:rFonts w:ascii="Times New Roman" w:hAnsi="Times New Roman" w:cs="Times New Roman"/>
          <w:sz w:val="28"/>
          <w:szCs w:val="28"/>
          <w:lang w:val="kk-KZ"/>
        </w:rPr>
      </w:pPr>
    </w:p>
    <w:p w:rsidR="00FB5167" w:rsidRDefault="00FB5167" w:rsidP="00FB5167">
      <w:pPr>
        <w:spacing w:after="0" w:line="240" w:lineRule="auto"/>
        <w:ind w:left="-18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Жоғары оқу орындарының ұстаздарының алдында жеке адамдардың, қоғамның және еңбек рыногының талаптарын қанағаттандыра алатын, әлемдік білім беру ортасында бәсекеге қабілетті жеке тұлғаны қалыптастыруды талап етіп отыр. Елбасының жолдауында: «Білім беру реформасы табысының басты өлшемі тиісті білім мен білік алған еліміздің кез келген азаматы әлемнің кез келген елінде қажетке жарайтын маман болатындай деңгейге көтерілу болып табылады» деген.</w:t>
      </w:r>
    </w:p>
    <w:p w:rsidR="00FB5167" w:rsidRDefault="00FB5167" w:rsidP="00FB5167">
      <w:pPr>
        <w:spacing w:after="0" w:line="240" w:lineRule="auto"/>
        <w:ind w:left="-18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Кредиттік оқыту жүйесі бойынша  жоғары сапалы маман дайындаудың маңызды звеноларының бірі бұл оқу жоспары бойынша қарастырылған арнайы пәндерді оқытуды дұрыс ұйымдастыру болып табылады.</w:t>
      </w:r>
    </w:p>
    <w:p w:rsidR="00FB5167" w:rsidRDefault="00FB5167" w:rsidP="00FB5167">
      <w:pPr>
        <w:spacing w:after="0" w:line="240" w:lineRule="auto"/>
        <w:ind w:left="-18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Жоғары білім беру жүйесі төменде көрсетілген  оқу қызметінің түрлерінің тиімді үйлестірілуіне байланысты: дәрістер, зертханалық, практикалық (семинарлық) сабақтар мен студенттердің өз бетінше жұмыстары.</w:t>
      </w:r>
    </w:p>
    <w:p w:rsidR="00FB5167" w:rsidRDefault="00FB5167" w:rsidP="00FB5167">
      <w:pPr>
        <w:spacing w:after="0" w:line="240" w:lineRule="auto"/>
        <w:ind w:left="-18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Пәндерді оқытудың құрылымын тиімді ұйымдастыру білім беру үдерісінің үздіксіздігі, оқу бағдарламаларының кешенділігі мен  бірізділігіне, қажеттілігіне, оқу бағдарламаларындағы педагогикалық тәжірибенің ақпараттылығы мен көпжақтылығына негіделе отырып құрылуы тиіс.</w:t>
      </w:r>
    </w:p>
    <w:p w:rsidR="00FB5167" w:rsidRDefault="00FB5167" w:rsidP="00FB5167">
      <w:pPr>
        <w:spacing w:after="0" w:line="240" w:lineRule="auto"/>
        <w:ind w:left="-18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Студенттердің  танымдық қызығушылығын жаңа тиімді, инновациялық және интерактивті әдістерін қолдану, мақсат қою, білім алушылардың ерекшеліктеріне байланысты жеке жұмыстар жүргізу арқылы қамтамассыз етуге болады.</w:t>
      </w:r>
    </w:p>
    <w:p w:rsidR="00FB5167" w:rsidRDefault="00FB5167" w:rsidP="00FB5167">
      <w:pPr>
        <w:spacing w:after="0" w:line="240" w:lineRule="auto"/>
        <w:ind w:left="-18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AB149B" w:rsidRDefault="00AB149B" w:rsidP="00FB5167">
      <w:pPr>
        <w:spacing w:after="0" w:line="240" w:lineRule="auto"/>
        <w:ind w:left="-180"/>
        <w:jc w:val="both"/>
        <w:rPr>
          <w:rFonts w:ascii="Times New Roman" w:hAnsi="Times New Roman" w:cs="Times New Roman"/>
          <w:sz w:val="28"/>
          <w:szCs w:val="28"/>
          <w:lang w:val="kk-KZ"/>
        </w:rPr>
      </w:pPr>
    </w:p>
    <w:p w:rsidR="00FB5167" w:rsidRDefault="00FB5167" w:rsidP="00FB5167">
      <w:pPr>
        <w:spacing w:after="0" w:line="240" w:lineRule="auto"/>
        <w:ind w:left="720" w:hanging="180"/>
        <w:jc w:val="center"/>
        <w:rPr>
          <w:rFonts w:ascii="Times New Roman" w:hAnsi="Times New Roman" w:cs="Times New Roman"/>
          <w:b/>
          <w:sz w:val="28"/>
          <w:szCs w:val="28"/>
          <w:lang w:val="kk-KZ"/>
        </w:rPr>
      </w:pPr>
      <w:r>
        <w:rPr>
          <w:rFonts w:ascii="Times New Roman" w:hAnsi="Times New Roman" w:cs="Times New Roman"/>
          <w:b/>
          <w:sz w:val="28"/>
          <w:szCs w:val="28"/>
          <w:lang w:val="kk-KZ"/>
        </w:rPr>
        <w:t>1. Оқыту үдерісін ұйымдастырудағы студенттердің танымдық іс - әрекетінің психологиялық педагогикалық  негіздері</w:t>
      </w:r>
    </w:p>
    <w:p w:rsidR="00FB5167" w:rsidRDefault="00FB5167" w:rsidP="00FB5167">
      <w:pPr>
        <w:spacing w:after="0" w:line="240" w:lineRule="auto"/>
        <w:ind w:left="-180"/>
        <w:jc w:val="both"/>
        <w:rPr>
          <w:rFonts w:ascii="Times New Roman" w:hAnsi="Times New Roman" w:cs="Times New Roman"/>
          <w:b/>
          <w:sz w:val="28"/>
          <w:szCs w:val="28"/>
          <w:lang w:val="kk-KZ"/>
        </w:rPr>
      </w:pP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Оқу - оқыту процесіндегі  білім алушылардың іс - әрекеті. Оқыту процесінің логикасы  оның құрылымын анықтайды, ал құрылымына оқыту процесінің звенолары - танымдық іс әрекетінің, кезеңдері кіреді:</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таным міндеттерін жете түсіну: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жаңа материалды қабылдау: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ұғыну жаңа оқу материалдарын түсініп жинақтау процесі;</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білімді, іскерлікті және дағдыны бекіту және жетілдіру;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білімді, іскерлікті және дағдыны практикада қолдана білу;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студенттердің жетістіктерін талдау, білімін, іскерлігін және дағдысын тексеру, бағалау.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Таным міндеті түсінікті болса, онда студенттер өз бетімен ізденіп шешуге тырысады, оқыту процесінің әрбір звеносына жеке жеке дайындалады.</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563A2">
        <w:rPr>
          <w:rFonts w:ascii="Times New Roman" w:hAnsi="Times New Roman" w:cs="Times New Roman"/>
          <w:sz w:val="28"/>
          <w:szCs w:val="28"/>
          <w:lang w:val="kk-KZ"/>
        </w:rPr>
        <w:t xml:space="preserve"> </w:t>
      </w:r>
      <w:r>
        <w:rPr>
          <w:rFonts w:ascii="Times New Roman" w:hAnsi="Times New Roman" w:cs="Times New Roman"/>
          <w:sz w:val="28"/>
          <w:szCs w:val="28"/>
          <w:lang w:val="kk-KZ"/>
        </w:rPr>
        <w:t>Қабылдау  адамға тікелей әсер ететін заттардың немесе құбылыстардың адам санасында бейнелеу процесі. Сабақ үстінде студенттердің жаңа материалмен танысуы түйсіктен және қабылдаудан басталады. Ал түйсік сананың сыртқы әлеммен байланысы. Сезім мүшелерімізге әсер етіп, оның миымызда бейнелеуін түйсік деп атайды.</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Студенттерді жаңа материалдармен таныстыру, бақылау, эксперимент, практикалық жұмыстар процесінде тікелей қабылдау арқылы немесе жанама түрде оқытушының сөзі, эвристикалық әңгіме, оқулық арқылы іске асырылады. </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Ұғыну бұл саналы түрде ғылыми білімді, заңдылықтарды ұғу, фактілерді жинақтау процесі, қорытынды шығару. Ұғыну процесінде оқылатын материал терең ойластырылады, дәлелденеді және бекітіледі.</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Оқу бағдарламасы бойынша нақты тарауларды, оқу курсын толық бітіргеннен кейін жинақтап қайталау басталады. Мұндай қайталау студенттердің  білімін бекіту және жүйеге келтіру үшін жүргізіледі.</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Білімді, іскерлікті және дағдыны практикада қолдану студенттердің  өзіндік қасиетін дамытады. Студенттердің өз бетімен дамуына зертханалық жұмыстар, практикалық және семинар сабақтары, үйрету машиналары,  ауызша және жазбаша жаттығу жұмыстары мүмкіндік туғызады.</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Студенттердің жетістіктерін талдау, білімін, іскерлігін және дағдысын тексеру, бағалау бұл оқытудың кері байланыс процесі. Таным іс әрекетінің бұл кезеңінде студенттердің сабақ үстінде тек қана белгілі сұрақ бойынша білімін тексеріп бағалаумен шектелуге болмайды. Сондықтан студенттерің барлық жетістіктерін білім сапасын, байымдау сауаттылығын, жалпы ой өрісінің даму дәрежесін ескеріп, талдау жасап отырған жөн. Оның негізінде білім мазмұны анықталады, әділ баға беріледі.</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Оқыту процесінің звеноларын таным процесінің формуласына сүйеніп, салыстыру ретінде логикалық бір ізділікпен былай жазуға болады.</w:t>
      </w:r>
    </w:p>
    <w:p w:rsidR="00FB5167" w:rsidRDefault="00FB5167" w:rsidP="00FB5167">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Нақты аңғару түйсік, қабылдау.</w:t>
      </w:r>
    </w:p>
    <w:p w:rsidR="00FB5167" w:rsidRDefault="00FB5167" w:rsidP="00FB5167">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Абстракты ойлау ұғыну, мәнін түсіну.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Практика - бекіту, білімді, іскерлікті, дағдыны практикада қолдану, оқу процесінің осы компоненттерін тексеру, бағалау. Сонымен оқыту процесінің звенолары сабақ үстінде студенттерің  іс әрекетінде жүзеге асырылады. Егер олардың іс - әрекеттеріне мотив болмаса, онда ол бейтарап процеске айналуы мүмкін. Мотив -  адамның объективті мұқтаждығы мен ынтасын бейнелейтін әрекетіне ішкі талаптануы.</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Оқыту практикасында оқудың әр түрлі мотивтері болады. Ең маңызды мотив оқытушының жеке басы болып табылады. Өйткені оқытушы оларға қызықты, тартымды сабақ береді, түрлі көрнекі және техникалық құралдарды, үйрету машиналарын шеберлікпен қолданады, лингофон, компьютер кабинеттерінде қызықты сабақтар өткізеді. Осылардың бәрі студенттерді  терең білім алуға қызықтырады.</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Перспективті талаптандыру мотивтері студенттің өзінің көздеген мақсатына ұмтылушылығына, оның іс әрекетінің болашаққа бағыштауына байланысты. Бұған жататын мотивтер: </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 мамандықты таңдап алуға байланысты студенттердің пәнге қызығушылығы;</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ә) келешек мамандыққа байланысы жоқ белгілі бір іс-әрекеттеріне қызығушылық ( ән, спорт, әдебиет, сурет т.б.). Бұл жерде оқытушы  студенттерді  белгілі бір мақсатқа ынталандыруы қажет.</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Ойдың талаптандыру мотивтері таным іс әрекеті процесімен байланысты. Іс әрекетінің барысында сұраққа немесе проблемаға студент өз бетінше жауап беруге тілек білдіреді, тырысады, тапсырманы табысты орындағаны үшін қанағат сезіміне бөленеді.</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Педагогикалық - психологиялық зерттеу деректері бойынша мотивтер екі топқа бөлінеді:</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 Танымдық мотивтер:</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 студенттерді  жаңа білімді игеруге және ұғу тәсілдеріне бағыттау мотивтері;</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ә) өз бетімен білім алу, оны іс әрекетінде қолдана білу мотивтері.</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Әлеуметтік мотивтер:</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 кең мағынадағы әлеуметтік мотивтер (оқуда белсенділік, ынталылық, жауапкершілік және борышын сезіну);  </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ә)  тар мағынада әлеуметтік мотивтер ( үйелмен, ұжым және жолдастарының, құрбы құрдастарының алдындағы бедел т.б.);</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 ынтымақтастық әлеуметтік мотивтері оқу тәрбие жұмысында өзара әрекеттесуге ұмтылу және үнемі жетілдіру.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Заманауи білім беруде берілетін білімнің сан алуан түрлерін сайып келгенде екіге бөлуге болады: репродуктивтік және құрастырылған (конструктивтік) білім (кесте1).</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Құрастырылған (конструктивтік) білім іздену, тану және ой толғау секілді үйренушілердің өзіндік белсенді әрекеттері негізінде игеріледі. Білім игеруде олар дайын күйде берілген ақпаратты есте сақтау үшін қабылдамай, оларды «игеру» сөзінің шын мағынасы бойынша жан жақты қарастырады, оларды әрекеттер арқылы зерттейді.</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Құрастырылған білім ұзақ уақыт есте сақталып, өмірде кең қолданыс табады, өйткені олардың мазмұны үйренушілердің өз мүдделері мен қызығушылығынан туындайды.</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Кесте 1</w:t>
      </w:r>
      <w:r>
        <w:rPr>
          <w:rFonts w:ascii="Times New Roman" w:hAnsi="Times New Roman" w:cs="Times New Roman"/>
          <w:sz w:val="28"/>
          <w:szCs w:val="28"/>
          <w:lang w:val="en-US"/>
        </w:rPr>
        <w:t xml:space="preserve"> - </w:t>
      </w:r>
      <w:r>
        <w:rPr>
          <w:rFonts w:ascii="Times New Roman" w:hAnsi="Times New Roman" w:cs="Times New Roman"/>
          <w:sz w:val="28"/>
          <w:szCs w:val="28"/>
          <w:lang w:val="kk-KZ"/>
        </w:rPr>
        <w:t xml:space="preserve"> Білім түрлері</w:t>
      </w:r>
    </w:p>
    <w:tbl>
      <w:tblPr>
        <w:tblStyle w:val="ad"/>
        <w:tblW w:w="0" w:type="auto"/>
        <w:tblLook w:val="01E0"/>
      </w:tblPr>
      <w:tblGrid>
        <w:gridCol w:w="4785"/>
        <w:gridCol w:w="4786"/>
      </w:tblGrid>
      <w:tr w:rsidR="00FB5167" w:rsidTr="00FB5167">
        <w:tc>
          <w:tcPr>
            <w:tcW w:w="4785" w:type="dxa"/>
            <w:tcBorders>
              <w:top w:val="single" w:sz="4" w:space="0" w:color="auto"/>
              <w:left w:val="single" w:sz="4" w:space="0" w:color="auto"/>
              <w:bottom w:val="single" w:sz="4" w:space="0" w:color="auto"/>
              <w:right w:val="single" w:sz="4" w:space="0" w:color="auto"/>
            </w:tcBorders>
            <w:hideMark/>
          </w:tcPr>
          <w:p w:rsidR="00FB5167" w:rsidRDefault="00FB5167">
            <w:pPr>
              <w:jc w:val="both"/>
              <w:rPr>
                <w:sz w:val="28"/>
                <w:szCs w:val="28"/>
                <w:lang w:val="kk-KZ"/>
              </w:rPr>
            </w:pPr>
            <w:r>
              <w:rPr>
                <w:sz w:val="28"/>
                <w:szCs w:val="28"/>
                <w:lang w:val="kk-KZ"/>
              </w:rPr>
              <w:t>Дәстүрлі (репродуктивті) білім</w:t>
            </w:r>
          </w:p>
        </w:tc>
        <w:tc>
          <w:tcPr>
            <w:tcW w:w="4786" w:type="dxa"/>
            <w:tcBorders>
              <w:top w:val="single" w:sz="4" w:space="0" w:color="auto"/>
              <w:left w:val="single" w:sz="4" w:space="0" w:color="auto"/>
              <w:bottom w:val="single" w:sz="4" w:space="0" w:color="auto"/>
              <w:right w:val="single" w:sz="4" w:space="0" w:color="auto"/>
            </w:tcBorders>
            <w:hideMark/>
          </w:tcPr>
          <w:p w:rsidR="00FB5167" w:rsidRDefault="00FB5167">
            <w:pPr>
              <w:jc w:val="both"/>
              <w:rPr>
                <w:sz w:val="28"/>
                <w:szCs w:val="28"/>
              </w:rPr>
            </w:pPr>
            <w:r>
              <w:rPr>
                <w:sz w:val="28"/>
                <w:szCs w:val="28"/>
                <w:lang w:val="kk-KZ"/>
              </w:rPr>
              <w:t xml:space="preserve">   Құрастырылған білім</w:t>
            </w:r>
          </w:p>
        </w:tc>
      </w:tr>
      <w:tr w:rsidR="00FB5167" w:rsidRPr="00F54025" w:rsidTr="00FB5167">
        <w:tc>
          <w:tcPr>
            <w:tcW w:w="4785" w:type="dxa"/>
            <w:tcBorders>
              <w:top w:val="single" w:sz="4" w:space="0" w:color="auto"/>
              <w:left w:val="single" w:sz="4" w:space="0" w:color="auto"/>
              <w:bottom w:val="single" w:sz="4" w:space="0" w:color="auto"/>
              <w:right w:val="single" w:sz="4" w:space="0" w:color="auto"/>
            </w:tcBorders>
          </w:tcPr>
          <w:p w:rsidR="00FB5167" w:rsidRDefault="00FB5167">
            <w:pPr>
              <w:rPr>
                <w:sz w:val="28"/>
                <w:szCs w:val="28"/>
                <w:lang w:val="kk-KZ"/>
              </w:rPr>
            </w:pPr>
            <w:r>
              <w:rPr>
                <w:sz w:val="28"/>
                <w:szCs w:val="28"/>
                <w:lang w:val="kk-KZ"/>
              </w:rPr>
              <w:t>Жоғарғы жақтан күштеу</w:t>
            </w:r>
          </w:p>
          <w:p w:rsidR="00FB5167" w:rsidRDefault="00FB5167">
            <w:pPr>
              <w:rPr>
                <w:sz w:val="28"/>
                <w:szCs w:val="28"/>
                <w:lang w:val="kk-KZ"/>
              </w:rPr>
            </w:pPr>
          </w:p>
          <w:p w:rsidR="00FB5167" w:rsidRDefault="00FB5167">
            <w:pPr>
              <w:rPr>
                <w:sz w:val="28"/>
                <w:szCs w:val="28"/>
                <w:lang w:val="kk-KZ"/>
              </w:rPr>
            </w:pPr>
            <w:r>
              <w:rPr>
                <w:sz w:val="28"/>
                <w:szCs w:val="28"/>
                <w:lang w:val="kk-KZ"/>
              </w:rPr>
              <w:t>Еркіндікке жол бермейтін тәртіп</w:t>
            </w:r>
          </w:p>
          <w:p w:rsidR="00FB5167" w:rsidRDefault="00FB5167">
            <w:pPr>
              <w:rPr>
                <w:sz w:val="28"/>
                <w:szCs w:val="28"/>
                <w:lang w:val="kk-KZ"/>
              </w:rPr>
            </w:pPr>
            <w:r>
              <w:rPr>
                <w:sz w:val="28"/>
                <w:szCs w:val="28"/>
                <w:lang w:val="kk-KZ"/>
              </w:rPr>
              <w:t>Кітаптар бойынша үйрену</w:t>
            </w:r>
          </w:p>
          <w:p w:rsidR="00FB5167" w:rsidRDefault="00FB5167">
            <w:pPr>
              <w:rPr>
                <w:sz w:val="28"/>
                <w:szCs w:val="28"/>
                <w:lang w:val="kk-KZ"/>
              </w:rPr>
            </w:pPr>
            <w:r>
              <w:rPr>
                <w:sz w:val="28"/>
                <w:szCs w:val="28"/>
                <w:lang w:val="kk-KZ"/>
              </w:rPr>
              <w:t>Қайталау арқылы жүйеленбеген (арасында байланысы жоқ) біліктер мен дағдыларды қалыптастырады</w:t>
            </w:r>
          </w:p>
          <w:p w:rsidR="00FB5167" w:rsidRDefault="00FB5167">
            <w:pPr>
              <w:rPr>
                <w:sz w:val="28"/>
                <w:szCs w:val="28"/>
                <w:lang w:val="kk-KZ"/>
              </w:rPr>
            </w:pPr>
            <w:r>
              <w:rPr>
                <w:sz w:val="28"/>
                <w:szCs w:val="28"/>
                <w:lang w:val="kk-KZ"/>
              </w:rPr>
              <w:t>Бұлыңғыр болашаққа дайындау</w:t>
            </w:r>
          </w:p>
          <w:p w:rsidR="00FB5167" w:rsidRDefault="00FB5167">
            <w:pPr>
              <w:rPr>
                <w:sz w:val="28"/>
                <w:szCs w:val="28"/>
                <w:lang w:val="kk-KZ"/>
              </w:rPr>
            </w:pPr>
          </w:p>
          <w:p w:rsidR="00FB5167" w:rsidRDefault="00FB5167">
            <w:pPr>
              <w:rPr>
                <w:sz w:val="28"/>
                <w:szCs w:val="28"/>
                <w:lang w:val="kk-KZ"/>
              </w:rPr>
            </w:pPr>
            <w:r>
              <w:rPr>
                <w:sz w:val="28"/>
                <w:szCs w:val="28"/>
                <w:lang w:val="kk-KZ"/>
              </w:rPr>
              <w:t>Статикалық (өзгерістерге ұшырамайтын) мақсаттар мен материалдар</w:t>
            </w:r>
          </w:p>
        </w:tc>
        <w:tc>
          <w:tcPr>
            <w:tcW w:w="4786" w:type="dxa"/>
            <w:tcBorders>
              <w:top w:val="single" w:sz="4" w:space="0" w:color="auto"/>
              <w:left w:val="single" w:sz="4" w:space="0" w:color="auto"/>
              <w:bottom w:val="single" w:sz="4" w:space="0" w:color="auto"/>
              <w:right w:val="single" w:sz="4" w:space="0" w:color="auto"/>
            </w:tcBorders>
          </w:tcPr>
          <w:p w:rsidR="00FB5167" w:rsidRDefault="00FB5167">
            <w:pPr>
              <w:rPr>
                <w:sz w:val="28"/>
                <w:szCs w:val="28"/>
                <w:lang w:val="kk-KZ"/>
              </w:rPr>
            </w:pPr>
            <w:r>
              <w:rPr>
                <w:sz w:val="28"/>
                <w:szCs w:val="28"/>
                <w:lang w:val="kk-KZ"/>
              </w:rPr>
              <w:t>Тұлғаның өзін өзі көрсете білуі мен дамуы</w:t>
            </w:r>
          </w:p>
          <w:p w:rsidR="00FB5167" w:rsidRDefault="00FB5167">
            <w:pPr>
              <w:rPr>
                <w:sz w:val="28"/>
                <w:szCs w:val="28"/>
                <w:lang w:val="kk-KZ"/>
              </w:rPr>
            </w:pPr>
            <w:r>
              <w:rPr>
                <w:sz w:val="28"/>
                <w:szCs w:val="28"/>
                <w:lang w:val="kk-KZ"/>
              </w:rPr>
              <w:t>Еркін түрде әрекеттесу</w:t>
            </w:r>
          </w:p>
          <w:p w:rsidR="00FB5167" w:rsidRDefault="00FB5167">
            <w:pPr>
              <w:rPr>
                <w:sz w:val="28"/>
                <w:szCs w:val="28"/>
                <w:lang w:val="kk-KZ"/>
              </w:rPr>
            </w:pPr>
            <w:r>
              <w:rPr>
                <w:sz w:val="28"/>
                <w:szCs w:val="28"/>
                <w:lang w:val="kk-KZ"/>
              </w:rPr>
              <w:t>Тәжірибе арқылы үйрену</w:t>
            </w:r>
          </w:p>
          <w:p w:rsidR="00FB5167" w:rsidRDefault="00FB5167">
            <w:pPr>
              <w:rPr>
                <w:sz w:val="28"/>
                <w:szCs w:val="28"/>
                <w:lang w:val="kk-KZ"/>
              </w:rPr>
            </w:pPr>
            <w:r>
              <w:rPr>
                <w:sz w:val="28"/>
                <w:szCs w:val="28"/>
                <w:lang w:val="kk-KZ"/>
              </w:rPr>
              <w:t>Өмірде қажетті мақсаттарға жету үшін біліктер мен дағдыларды игеру</w:t>
            </w:r>
          </w:p>
          <w:p w:rsidR="00FB5167" w:rsidRDefault="00FB5167">
            <w:pPr>
              <w:rPr>
                <w:sz w:val="28"/>
                <w:szCs w:val="28"/>
                <w:lang w:val="kk-KZ"/>
              </w:rPr>
            </w:pPr>
          </w:p>
          <w:p w:rsidR="00FB5167" w:rsidRDefault="00FB5167">
            <w:pPr>
              <w:rPr>
                <w:sz w:val="28"/>
                <w:szCs w:val="28"/>
                <w:lang w:val="kk-KZ"/>
              </w:rPr>
            </w:pPr>
            <w:r>
              <w:rPr>
                <w:sz w:val="28"/>
                <w:szCs w:val="28"/>
                <w:lang w:val="kk-KZ"/>
              </w:rPr>
              <w:t>Бүгінгі күннің мүмкіншіліктерін мейлінше пайдалану</w:t>
            </w:r>
          </w:p>
          <w:p w:rsidR="00FB5167" w:rsidRDefault="00FB5167">
            <w:pPr>
              <w:rPr>
                <w:sz w:val="28"/>
                <w:szCs w:val="28"/>
                <w:lang w:val="kk-KZ"/>
              </w:rPr>
            </w:pPr>
            <w:r>
              <w:rPr>
                <w:sz w:val="28"/>
                <w:szCs w:val="28"/>
                <w:lang w:val="kk-KZ"/>
              </w:rPr>
              <w:t>Әлемнің күнделікті өзгерістерге толы динамикасы</w:t>
            </w:r>
          </w:p>
        </w:tc>
      </w:tr>
    </w:tbl>
    <w:p w:rsidR="00FB5167" w:rsidRDefault="00FB5167" w:rsidP="00FB5167">
      <w:pPr>
        <w:spacing w:after="0" w:line="240" w:lineRule="auto"/>
        <w:jc w:val="both"/>
        <w:rPr>
          <w:rFonts w:ascii="Times New Roman" w:hAnsi="Times New Roman" w:cs="Times New Roman"/>
          <w:sz w:val="28"/>
          <w:szCs w:val="28"/>
          <w:lang w:val="kk-KZ"/>
        </w:rPr>
      </w:pPr>
    </w:p>
    <w:p w:rsidR="00FB5167" w:rsidRDefault="00FB5167" w:rsidP="00FB5167">
      <w:pPr>
        <w:spacing w:after="0" w:line="240" w:lineRule="auto"/>
        <w:ind w:left="-18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Конструктивтілік білім «Үйренушілердің өздері мағына мен түсінікті құрастыруда олардың белсенді әрекеттері үйрену/үйрету процесінің негізі» деген идеяны ұстанғандықтан, мұндай білім үйренуші</w:t>
      </w:r>
      <w:r w:rsidR="0018347A">
        <w:rPr>
          <w:rFonts w:ascii="Times New Roman" w:hAnsi="Times New Roman" w:cs="Times New Roman"/>
          <w:sz w:val="28"/>
          <w:szCs w:val="28"/>
          <w:lang w:val="kk-KZ"/>
        </w:rPr>
        <w:t xml:space="preserve"> </w:t>
      </w:r>
      <w:r>
        <w:rPr>
          <w:rFonts w:ascii="Times New Roman" w:hAnsi="Times New Roman" w:cs="Times New Roman"/>
          <w:sz w:val="28"/>
          <w:szCs w:val="28"/>
          <w:lang w:val="kk-KZ"/>
        </w:rPr>
        <w:t>центристік мазмұнда болады. Сондықтан  студентцентристік білім беру студенттердің пәндерді игерудегі белсенділігі мен өз бетінше жұмыстарын дұрыс ұйымдастыра білуіне байланысты болады.</w:t>
      </w:r>
    </w:p>
    <w:p w:rsidR="00FB5167" w:rsidRDefault="00FB5167" w:rsidP="00FB5167">
      <w:pPr>
        <w:spacing w:after="0" w:line="240" w:lineRule="auto"/>
        <w:ind w:left="-180"/>
        <w:jc w:val="both"/>
        <w:rPr>
          <w:rFonts w:ascii="Times New Roman" w:hAnsi="Times New Roman" w:cs="Times New Roman"/>
          <w:sz w:val="28"/>
          <w:szCs w:val="28"/>
          <w:lang w:val="kk-KZ"/>
        </w:rPr>
      </w:pPr>
    </w:p>
    <w:p w:rsidR="00AB149B" w:rsidRDefault="00AB149B" w:rsidP="00FB5167">
      <w:pPr>
        <w:spacing w:after="0" w:line="240" w:lineRule="auto"/>
        <w:ind w:left="-180"/>
        <w:jc w:val="both"/>
        <w:rPr>
          <w:rFonts w:ascii="Times New Roman" w:hAnsi="Times New Roman" w:cs="Times New Roman"/>
          <w:sz w:val="28"/>
          <w:szCs w:val="28"/>
          <w:lang w:val="kk-KZ"/>
        </w:rPr>
      </w:pPr>
    </w:p>
    <w:p w:rsidR="00FB5167" w:rsidRDefault="00610A02" w:rsidP="00610A02">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B5167">
        <w:rPr>
          <w:rFonts w:ascii="Times New Roman" w:hAnsi="Times New Roman" w:cs="Times New Roman"/>
          <w:b/>
          <w:sz w:val="28"/>
          <w:szCs w:val="28"/>
          <w:lang w:val="kk-KZ"/>
        </w:rPr>
        <w:t xml:space="preserve">2.  </w:t>
      </w:r>
      <w:r w:rsidRPr="00610A02">
        <w:rPr>
          <w:rFonts w:ascii="Times New Roman" w:hAnsi="Times New Roman" w:cs="Times New Roman"/>
          <w:b/>
          <w:sz w:val="28"/>
          <w:szCs w:val="28"/>
          <w:lang w:val="kk-KZ"/>
        </w:rPr>
        <w:t>«Экология және тұрақты даму»</w:t>
      </w:r>
      <w:r>
        <w:rPr>
          <w:rFonts w:ascii="Times New Roman" w:hAnsi="Times New Roman" w:cs="Times New Roman"/>
          <w:b/>
          <w:sz w:val="28"/>
          <w:szCs w:val="28"/>
          <w:lang w:val="kk-KZ"/>
        </w:rPr>
        <w:t xml:space="preserve">  пәнін </w:t>
      </w:r>
      <w:r w:rsidR="00FB5167">
        <w:rPr>
          <w:rFonts w:ascii="Times New Roman" w:hAnsi="Times New Roman" w:cs="Times New Roman"/>
          <w:b/>
          <w:sz w:val="28"/>
          <w:szCs w:val="28"/>
          <w:lang w:val="kk-KZ"/>
        </w:rPr>
        <w:t>оқытудың негізгі әдістері</w:t>
      </w:r>
    </w:p>
    <w:p w:rsidR="00FB5167" w:rsidRDefault="00FB5167" w:rsidP="00FB5167">
      <w:pPr>
        <w:spacing w:after="0" w:line="240" w:lineRule="auto"/>
        <w:ind w:left="1830"/>
        <w:rPr>
          <w:rFonts w:ascii="Times New Roman" w:hAnsi="Times New Roman" w:cs="Times New Roman"/>
          <w:sz w:val="28"/>
          <w:szCs w:val="28"/>
          <w:lang w:val="kk-KZ"/>
        </w:rPr>
      </w:pP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10A02">
        <w:rPr>
          <w:rFonts w:ascii="Times New Roman" w:hAnsi="Times New Roman" w:cs="Times New Roman"/>
          <w:sz w:val="28"/>
          <w:szCs w:val="28"/>
          <w:lang w:val="kk-KZ"/>
        </w:rPr>
        <w:t xml:space="preserve">«Экология және тұрақты даму» пәнін </w:t>
      </w:r>
      <w:r>
        <w:rPr>
          <w:rFonts w:ascii="Times New Roman" w:hAnsi="Times New Roman" w:cs="Times New Roman"/>
          <w:sz w:val="28"/>
          <w:szCs w:val="28"/>
          <w:lang w:val="kk-KZ"/>
        </w:rPr>
        <w:t>оқыту</w:t>
      </w:r>
      <w:r w:rsidR="00610A02">
        <w:rPr>
          <w:rFonts w:ascii="Times New Roman" w:hAnsi="Times New Roman" w:cs="Times New Roman"/>
          <w:sz w:val="28"/>
          <w:szCs w:val="28"/>
          <w:lang w:val="kk-KZ"/>
        </w:rPr>
        <w:t>да жаңа</w:t>
      </w:r>
      <w:r>
        <w:rPr>
          <w:rFonts w:ascii="Times New Roman" w:hAnsi="Times New Roman" w:cs="Times New Roman"/>
          <w:sz w:val="28"/>
          <w:szCs w:val="28"/>
          <w:lang w:val="kk-KZ"/>
        </w:rPr>
        <w:t xml:space="preserve"> әдістерін анықтауға оқытушының  оқытудағы ролі мен студенттердің  оқу әрекетін сипаттайтын тұтас бірліктегі оқыту қасиеттері себепші болады. Оқытушы оқу материалын баяндап, студенттердің оқу әрекетін ұйымдастырады және басшылық етеді, олардың білім, іскерлік дағдыларды игеруін тексереді. Студенттер оқу материалын меңгеріп, оқытушының  тапсырмасын орындайды, іскерлік пен дағдыларды игереді.</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Оқытушы жетекшілік ететін студенттерді оқыту жұмысы оқу материалының мазмұнына сай келетін, адамға тән таным үрдістерінің жалпы заңдылықтарына бағынушы, сонымен бірге, студенттердің  танымдық әрекетін жетілдіретін әр түрлі әдістердің көмегімен жүзеге асады. Бұл үрдісте үш компоненттер: тіршілікті сырттай қарау немесе сезімдік таным, дерексіз ойлау және практика өзара әрекеттеседі.</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Әдістердің өзара байланысты екі тобы бар: оқытушының оқу материалын баяндап, түсіндіру әдісіне негізделген дәріс сабақтары және студенттердің  өздігінен жұмыс істеу әдістері.</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Әдістердің бірінші тобына әңгіме, баяндау, екіншісіне - бақылау, эксперименттер, оқулықтармен және кітаппен жұмыс, студенттердің оқу тәжірибелік жұмыстары жатады.</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Оқу тәсілдеріне табиғи объектілерді, модельдерді, таблицаларды, тәжірибелерді, дәптерлерге салынған әр түрлі сызбанұсқаларды, диаграммаларды, студенттердің танымдық әрекеттерінің белсенділігіне олардың оқу материалын тереңірек игеруіне мүмкіндік жасайтын аналитикалық таблицаларды, демонстрациялау жатады. Оқудағы заттық немесе табиғи көрнекілік биологиялық заттар мен құбылыстардың сезімдік, нақтылы білімдік жақтарын қамтамасыз етеді. Оқыту мақсатында пайдаланылатын табиғи заттар мен объектілер тек көру арқылы ғана емес, есту, иіс сезу және т.б. анализатор арқылы танылады.</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Көрнекіліктің заттық формасымен қатар, өсімдіктердің сызбанұсқаларын, диапозитивтерді, фотографияларды, кинофильмдерді, слайдтарды көрсету кезінде иллюстрациялы - форма да жүзеге асырылады. Танымның түсініктерді қалыптастыруымен ғана шектелмейтіні белгілі. Ол сезім соңынан іс жүзінде тексерілетін абстракты ойлау ұғымының ізінше өтетін кезеңінен тікелей тереңдететін процесс.</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Оқытушының  оқу материалын баяндау және түсіндіру әдістері.</w:t>
      </w:r>
    </w:p>
    <w:p w:rsidR="00FB5167" w:rsidRDefault="002C7B5A"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E1B8C">
        <w:rPr>
          <w:rFonts w:ascii="Times New Roman" w:hAnsi="Times New Roman" w:cs="Times New Roman"/>
          <w:sz w:val="28"/>
          <w:szCs w:val="28"/>
          <w:lang w:val="kk-KZ"/>
        </w:rPr>
        <w:t>Практикалық</w:t>
      </w:r>
      <w:r w:rsidR="00FB5167">
        <w:rPr>
          <w:rFonts w:ascii="Times New Roman" w:hAnsi="Times New Roman" w:cs="Times New Roman"/>
          <w:sz w:val="28"/>
          <w:szCs w:val="28"/>
          <w:lang w:val="kk-KZ"/>
        </w:rPr>
        <w:t xml:space="preserve"> сабақтардың тиімділігі оның әдістемелік ұйымдастырылуына байланысты, оған мына төмендегідей талаптарды орындау арқылы жетуге болады:</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7D5CE8">
        <w:rPr>
          <w:rFonts w:ascii="Times New Roman" w:hAnsi="Times New Roman" w:cs="Times New Roman"/>
          <w:sz w:val="28"/>
          <w:szCs w:val="28"/>
          <w:lang w:val="kk-KZ"/>
        </w:rPr>
        <w:t>Практик</w:t>
      </w:r>
      <w:r>
        <w:rPr>
          <w:rFonts w:ascii="Times New Roman" w:hAnsi="Times New Roman" w:cs="Times New Roman"/>
          <w:sz w:val="28"/>
          <w:szCs w:val="28"/>
          <w:lang w:val="kk-KZ"/>
        </w:rPr>
        <w:t>алық сабақтардың мазмұнына тікелей байланысты білім қорын, іскерлік пен дағдыларды студенттердің есіне түсіру;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7D5CE8">
        <w:rPr>
          <w:rFonts w:ascii="Times New Roman" w:hAnsi="Times New Roman" w:cs="Times New Roman"/>
          <w:sz w:val="28"/>
          <w:szCs w:val="28"/>
          <w:lang w:val="kk-KZ"/>
        </w:rPr>
        <w:t>Практикалық</w:t>
      </w:r>
      <w:r>
        <w:rPr>
          <w:rFonts w:ascii="Times New Roman" w:hAnsi="Times New Roman" w:cs="Times New Roman"/>
          <w:sz w:val="28"/>
          <w:szCs w:val="28"/>
          <w:lang w:val="kk-KZ"/>
        </w:rPr>
        <w:t xml:space="preserve"> сабақтардың қойылу міндеттерін белгілеу;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Студенттерге алдағы өздігінен жұмыс істеуді орындауы алдында мұғалімнің нұсқауы бнріліп, олардың орындайтын тапсырмаларын түсіндіру;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 Тапсырмаларды жүйелі түрде күрделендіру жолымен студенттердің танымдық дербестігін біртіндеп дамыту;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 Студенттерді белсенді жұмыс істеуге толық тәртіп пен жинақылыққа, әсіресе өткір заттармен жұмыс істегенде қауіпсіздік ережелерін сақтауға дағдыландыру;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 Студенттердің дәптерлеріне жазатын жазбалар мен суреттерін қысқарту арқылы уақытты үнемдеу, тәжірибелерге этикеткалар жасау;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 Тапсырманы орындау кезінде кемшіліктер жіберетін немесе қиналатын студенттерге  мұғалімнің дер кезіндегі көмектесуі;</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Студенттердің </w:t>
      </w:r>
      <w:r w:rsidR="007D5CE8">
        <w:rPr>
          <w:rFonts w:ascii="Times New Roman" w:hAnsi="Times New Roman" w:cs="Times New Roman"/>
          <w:sz w:val="28"/>
          <w:szCs w:val="28"/>
          <w:lang w:val="kk-KZ"/>
        </w:rPr>
        <w:t>практикалық</w:t>
      </w:r>
      <w:r>
        <w:rPr>
          <w:rFonts w:ascii="Times New Roman" w:hAnsi="Times New Roman" w:cs="Times New Roman"/>
          <w:sz w:val="28"/>
          <w:szCs w:val="28"/>
          <w:lang w:val="kk-KZ"/>
        </w:rPr>
        <w:t xml:space="preserve"> сабақтарға арналған дәптерге тәжірибе нәтижелері мен тәжірибедегі өсімдіктерді бақылау нәтижелерін жазба, сызбанұсқа түрінде жазып алуы;</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 Жұмысты мұқият орындалуына, жазбалардың, суреттердің, сызбанұсқалардың, диаграммалардың ұқыпты дайындалуына, жұмыс орнының тазалығын сақтауға талап қоя отырып, еңбек мәдениеті мен эстетикасын тәрбиелеу;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 Студенттердің орындаған тапсырмаларға әділ баға беру.</w:t>
      </w:r>
    </w:p>
    <w:p w:rsidR="00AB149B" w:rsidRDefault="00AB149B" w:rsidP="00156079">
      <w:pPr>
        <w:spacing w:after="0" w:line="240" w:lineRule="auto"/>
        <w:jc w:val="both"/>
        <w:rPr>
          <w:rFonts w:ascii="Times New Roman" w:hAnsi="Times New Roman" w:cs="Times New Roman"/>
          <w:b/>
          <w:sz w:val="28"/>
          <w:szCs w:val="28"/>
          <w:lang w:val="kk-KZ"/>
        </w:rPr>
      </w:pPr>
    </w:p>
    <w:p w:rsidR="00FB5167" w:rsidRDefault="00CA7072" w:rsidP="006521D9">
      <w:pPr>
        <w:spacing w:after="0" w:line="240" w:lineRule="auto"/>
        <w:ind w:left="-18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007D5CE8" w:rsidRPr="00610A02">
        <w:rPr>
          <w:rFonts w:ascii="Times New Roman" w:hAnsi="Times New Roman" w:cs="Times New Roman"/>
          <w:b/>
          <w:sz w:val="28"/>
          <w:szCs w:val="28"/>
          <w:lang w:val="kk-KZ"/>
        </w:rPr>
        <w:t>«Экология және тұрақты даму»</w:t>
      </w:r>
      <w:r w:rsidR="007D5CE8">
        <w:rPr>
          <w:rFonts w:ascii="Times New Roman" w:hAnsi="Times New Roman" w:cs="Times New Roman"/>
          <w:b/>
          <w:sz w:val="28"/>
          <w:szCs w:val="28"/>
          <w:lang w:val="kk-KZ"/>
        </w:rPr>
        <w:t xml:space="preserve">  </w:t>
      </w:r>
      <w:r w:rsidR="00FB5167">
        <w:rPr>
          <w:rFonts w:ascii="Times New Roman" w:hAnsi="Times New Roman" w:cs="Times New Roman"/>
          <w:b/>
          <w:sz w:val="28"/>
          <w:szCs w:val="28"/>
          <w:lang w:val="kk-KZ"/>
        </w:rPr>
        <w:t>пәнінің сипаттамасы және оны оқытудың жалпы мәселелері</w:t>
      </w:r>
    </w:p>
    <w:p w:rsidR="007D5CE8" w:rsidRDefault="007D5CE8" w:rsidP="006521D9">
      <w:pPr>
        <w:spacing w:after="0" w:line="240" w:lineRule="auto"/>
        <w:ind w:left="-180"/>
        <w:jc w:val="center"/>
        <w:rPr>
          <w:rFonts w:ascii="Times New Roman" w:hAnsi="Times New Roman" w:cs="Times New Roman"/>
          <w:b/>
          <w:sz w:val="28"/>
          <w:szCs w:val="28"/>
          <w:lang w:val="kk-KZ"/>
        </w:rPr>
      </w:pPr>
    </w:p>
    <w:p w:rsidR="00163392" w:rsidRDefault="00A1493E" w:rsidP="00163392">
      <w:pPr>
        <w:spacing w:after="0" w:line="240" w:lineRule="auto"/>
        <w:ind w:firstLine="709"/>
        <w:jc w:val="both"/>
        <w:rPr>
          <w:rFonts w:ascii="Times New Roman" w:hAnsi="Times New Roman"/>
          <w:sz w:val="28"/>
          <w:szCs w:val="28"/>
          <w:lang w:val="kk-KZ"/>
        </w:rPr>
      </w:pPr>
      <w:r w:rsidRPr="00DF4DED">
        <w:rPr>
          <w:rFonts w:ascii="Times New Roman" w:eastAsia="Times New Roman" w:hAnsi="Times New Roman" w:cs="Times New Roman"/>
          <w:sz w:val="28"/>
          <w:szCs w:val="28"/>
          <w:lang w:val="kk-KZ"/>
        </w:rPr>
        <w:t>Адамзат өркениетінің дамуының қазіргі кезеңінде әлеуметтік экологияның сұранысқа ие болу себептері, адамның өзінің тіршілік ету ортасымен әсерлесуінің жалпы заңдылықтары, халықаралық және мемлекеттік институттардың Жер Биосферасы мен оның жекеленген бөліктерінің орнықтылығын қамтамасыз етуге  бағытталған қызметін көрсету негізгі әлеуметтік экология пәнін оқу арқылы тұжырымдамалар жасауға болады.</w:t>
      </w:r>
    </w:p>
    <w:p w:rsidR="00163392" w:rsidRDefault="00163392" w:rsidP="00163392">
      <w:pPr>
        <w:spacing w:after="0" w:line="240" w:lineRule="auto"/>
        <w:ind w:firstLine="709"/>
        <w:jc w:val="both"/>
        <w:rPr>
          <w:rFonts w:ascii="Times New Roman" w:hAnsi="Times New Roman"/>
          <w:sz w:val="28"/>
          <w:szCs w:val="28"/>
          <w:lang w:val="kk-KZ"/>
        </w:rPr>
      </w:pPr>
      <w:r w:rsidRPr="00DF4DED">
        <w:rPr>
          <w:rFonts w:ascii="Times New Roman" w:eastAsia="Times New Roman" w:hAnsi="Times New Roman" w:cs="Times New Roman"/>
          <w:sz w:val="28"/>
          <w:szCs w:val="28"/>
          <w:lang w:val="kk-KZ"/>
        </w:rPr>
        <w:t>Тұрақты даму деп аталатын дамудың жаңа үлгісіне көшу өзін-өзі сақтап қалу арықарай дамуға талпынатын әлемдік бірлестіктің табиғи әрекеті болып табылады.</w:t>
      </w:r>
    </w:p>
    <w:p w:rsidR="00163392" w:rsidRDefault="00163392" w:rsidP="00163392">
      <w:pPr>
        <w:spacing w:after="0" w:line="240" w:lineRule="auto"/>
        <w:ind w:firstLine="709"/>
        <w:jc w:val="both"/>
        <w:rPr>
          <w:rFonts w:ascii="Times New Roman" w:hAnsi="Times New Roman"/>
          <w:sz w:val="28"/>
          <w:szCs w:val="28"/>
          <w:lang w:val="kk-KZ"/>
        </w:rPr>
      </w:pPr>
      <w:r w:rsidRPr="00DF4DED">
        <w:rPr>
          <w:rFonts w:ascii="Times New Roman" w:eastAsia="Times New Roman" w:hAnsi="Times New Roman" w:cs="Times New Roman"/>
          <w:sz w:val="28"/>
          <w:szCs w:val="28"/>
          <w:lang w:val="kk-KZ"/>
        </w:rPr>
        <w:t>Адамзат өзінің артып келе жатқан қажеттіліктері мен биосфераға бір қалыптылығын сақтап оларды қамтамасыз ету қабілетсіздігінің арасындағы         қарқын алып бара жатқан қарама-қайшылықтарына тап болды.</w:t>
      </w:r>
      <w:r w:rsidR="0018347A">
        <w:rPr>
          <w:rFonts w:ascii="Times New Roman" w:eastAsia="Times New Roman" w:hAnsi="Times New Roman" w:cs="Times New Roman"/>
          <w:sz w:val="28"/>
          <w:szCs w:val="28"/>
          <w:lang w:val="kk-KZ"/>
        </w:rPr>
        <w:t xml:space="preserve"> </w:t>
      </w:r>
      <w:r w:rsidRPr="00DF4DED">
        <w:rPr>
          <w:rFonts w:ascii="Times New Roman" w:eastAsia="Times New Roman" w:hAnsi="Times New Roman" w:cs="Times New Roman"/>
          <w:sz w:val="28"/>
          <w:szCs w:val="28"/>
          <w:lang w:val="kk-KZ"/>
        </w:rPr>
        <w:t>Нәтежесінде әлеуметтік экономикалық даму тіршілік үшін маңызы қажеттіліктерді қанғаттандыру мен адамның болашақ ұрпақтың мүдделеріне ғана емес олардың тіршіліктің өзіне қауіп төндіре отырып глобальді эконотқа қарай бедсенді қозғалыссипатына.</w:t>
      </w:r>
      <w:r w:rsidR="0018347A">
        <w:rPr>
          <w:rFonts w:ascii="Times New Roman" w:eastAsia="Times New Roman" w:hAnsi="Times New Roman" w:cs="Times New Roman"/>
          <w:sz w:val="28"/>
          <w:szCs w:val="28"/>
          <w:lang w:val="kk-KZ"/>
        </w:rPr>
        <w:t xml:space="preserve"> </w:t>
      </w:r>
      <w:r w:rsidRPr="00DF4DED">
        <w:rPr>
          <w:rFonts w:ascii="Times New Roman" w:eastAsia="Times New Roman" w:hAnsi="Times New Roman" w:cs="Times New Roman"/>
          <w:sz w:val="28"/>
          <w:szCs w:val="28"/>
          <w:lang w:val="kk-KZ"/>
        </w:rPr>
        <w:t>Бұл  қарама-қайшылықты шешу үшін дамзатқа тіршілігін сақтап қалу мүкіндігі мен бақыланатын тұрақты дамуға кепілдік бере отырып өзінің табиғи негізін бұзбайтын өркениетті дамуға көшу  идеясы пайда болды.</w:t>
      </w:r>
    </w:p>
    <w:p w:rsidR="00163392" w:rsidRPr="00DF4DED" w:rsidRDefault="00163392" w:rsidP="00163392">
      <w:pPr>
        <w:spacing w:after="0" w:line="240" w:lineRule="auto"/>
        <w:ind w:firstLine="709"/>
        <w:jc w:val="both"/>
        <w:rPr>
          <w:rFonts w:ascii="Times New Roman" w:eastAsia="Times New Roman" w:hAnsi="Times New Roman" w:cs="Times New Roman"/>
          <w:sz w:val="28"/>
          <w:szCs w:val="28"/>
          <w:lang w:val="kk-KZ"/>
        </w:rPr>
      </w:pPr>
      <w:r w:rsidRPr="00DF4DED">
        <w:rPr>
          <w:rFonts w:ascii="Times New Roman" w:eastAsia="Times New Roman" w:hAnsi="Times New Roman" w:cs="Times New Roman"/>
          <w:sz w:val="28"/>
          <w:szCs w:val="28"/>
          <w:lang w:val="kk-KZ"/>
        </w:rPr>
        <w:t>Тұрақты даму термині 1987 жылы Норвегияның пример министрі Гру Харли Брутланэ БҰҰ арнап дайындаған баяндамасында қолдағананна кейін кеңінен таралды.</w:t>
      </w:r>
      <w:r>
        <w:rPr>
          <w:rFonts w:ascii="Times New Roman" w:hAnsi="Times New Roman"/>
          <w:sz w:val="28"/>
          <w:szCs w:val="28"/>
          <w:lang w:val="kk-KZ"/>
        </w:rPr>
        <w:t xml:space="preserve"> </w:t>
      </w:r>
      <w:r w:rsidRPr="00DF4DED">
        <w:rPr>
          <w:rFonts w:ascii="Times New Roman" w:eastAsia="Times New Roman" w:hAnsi="Times New Roman" w:cs="Times New Roman"/>
          <w:sz w:val="28"/>
          <w:szCs w:val="28"/>
          <w:lang w:val="kk-KZ"/>
        </w:rPr>
        <w:t>Бұл ағылшын тілінен шыққан  термин тұрақты даму дегенді білдіреді.Бірақ көп сөздіктерде оның балама ұғымдары:</w:t>
      </w:r>
    </w:p>
    <w:p w:rsidR="00163392" w:rsidRPr="00DF4DED" w:rsidRDefault="00163392" w:rsidP="00163392">
      <w:pPr>
        <w:spacing w:after="0" w:line="240" w:lineRule="auto"/>
        <w:jc w:val="both"/>
        <w:rPr>
          <w:rFonts w:ascii="Times New Roman" w:eastAsia="Times New Roman" w:hAnsi="Times New Roman" w:cs="Times New Roman"/>
          <w:sz w:val="28"/>
          <w:szCs w:val="28"/>
          <w:lang w:val="kk-KZ"/>
        </w:rPr>
      </w:pPr>
      <w:r w:rsidRPr="00DF4DED">
        <w:rPr>
          <w:rFonts w:ascii="Times New Roman" w:eastAsia="Times New Roman" w:hAnsi="Times New Roman" w:cs="Times New Roman"/>
          <w:sz w:val="28"/>
          <w:szCs w:val="28"/>
          <w:lang w:val="kk-KZ"/>
        </w:rPr>
        <w:t xml:space="preserve">               -</w:t>
      </w:r>
      <w:r w:rsidR="0018347A">
        <w:rPr>
          <w:rFonts w:ascii="Times New Roman" w:eastAsia="Times New Roman" w:hAnsi="Times New Roman" w:cs="Times New Roman"/>
          <w:sz w:val="28"/>
          <w:szCs w:val="28"/>
          <w:lang w:val="kk-KZ"/>
        </w:rPr>
        <w:t xml:space="preserve"> </w:t>
      </w:r>
      <w:r>
        <w:rPr>
          <w:rFonts w:ascii="Times New Roman" w:hAnsi="Times New Roman"/>
          <w:sz w:val="28"/>
          <w:szCs w:val="28"/>
          <w:lang w:val="kk-KZ"/>
        </w:rPr>
        <w:t>ұ</w:t>
      </w:r>
      <w:r w:rsidRPr="00DF4DED">
        <w:rPr>
          <w:rFonts w:ascii="Times New Roman" w:eastAsia="Times New Roman" w:hAnsi="Times New Roman" w:cs="Times New Roman"/>
          <w:sz w:val="28"/>
          <w:szCs w:val="28"/>
          <w:lang w:val="kk-KZ"/>
        </w:rPr>
        <w:t>зақ уақытты:</w:t>
      </w:r>
    </w:p>
    <w:p w:rsidR="00163392" w:rsidRPr="00DF4DED" w:rsidRDefault="0018347A" w:rsidP="00163392">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163392" w:rsidRPr="00DF4DED">
        <w:rPr>
          <w:rFonts w:ascii="Times New Roman" w:eastAsia="Times New Roman" w:hAnsi="Times New Roman" w:cs="Times New Roman"/>
          <w:sz w:val="28"/>
          <w:szCs w:val="28"/>
          <w:lang w:val="kk-KZ"/>
        </w:rPr>
        <w:t>- үздіксіз:</w:t>
      </w:r>
    </w:p>
    <w:p w:rsidR="00163392" w:rsidRPr="00DF4DED" w:rsidRDefault="00163392" w:rsidP="00163392">
      <w:pPr>
        <w:spacing w:after="0" w:line="240" w:lineRule="auto"/>
        <w:jc w:val="both"/>
        <w:rPr>
          <w:rFonts w:ascii="Times New Roman" w:eastAsia="Times New Roman" w:hAnsi="Times New Roman" w:cs="Times New Roman"/>
          <w:sz w:val="28"/>
          <w:szCs w:val="28"/>
          <w:lang w:val="kk-KZ"/>
        </w:rPr>
      </w:pPr>
      <w:r w:rsidRPr="00DF4DED">
        <w:rPr>
          <w:rFonts w:ascii="Times New Roman" w:eastAsia="Times New Roman" w:hAnsi="Times New Roman" w:cs="Times New Roman"/>
          <w:sz w:val="28"/>
          <w:szCs w:val="28"/>
          <w:lang w:val="kk-KZ"/>
        </w:rPr>
        <w:t xml:space="preserve">               - өзін өзі қалыпты сақтайтын;</w:t>
      </w:r>
    </w:p>
    <w:p w:rsidR="00163392" w:rsidRPr="00DF4DED" w:rsidRDefault="00163392" w:rsidP="00163392">
      <w:pPr>
        <w:spacing w:after="0" w:line="240" w:lineRule="auto"/>
        <w:jc w:val="both"/>
        <w:rPr>
          <w:rFonts w:ascii="Times New Roman" w:eastAsia="Times New Roman" w:hAnsi="Times New Roman" w:cs="Times New Roman"/>
          <w:sz w:val="28"/>
          <w:szCs w:val="28"/>
          <w:lang w:val="kk-KZ"/>
        </w:rPr>
      </w:pPr>
      <w:r w:rsidRPr="00DF4DED">
        <w:rPr>
          <w:rFonts w:ascii="Times New Roman" w:eastAsia="Times New Roman" w:hAnsi="Times New Roman" w:cs="Times New Roman"/>
          <w:sz w:val="28"/>
          <w:szCs w:val="28"/>
          <w:lang w:val="kk-KZ"/>
        </w:rPr>
        <w:t xml:space="preserve">               -</w:t>
      </w:r>
      <w:r w:rsidR="0018347A">
        <w:rPr>
          <w:rFonts w:ascii="Times New Roman" w:eastAsia="Times New Roman" w:hAnsi="Times New Roman" w:cs="Times New Roman"/>
          <w:sz w:val="28"/>
          <w:szCs w:val="28"/>
          <w:lang w:val="kk-KZ"/>
        </w:rPr>
        <w:t xml:space="preserve"> </w:t>
      </w:r>
      <w:r w:rsidRPr="00DF4DED">
        <w:rPr>
          <w:rFonts w:ascii="Times New Roman" w:eastAsia="Times New Roman" w:hAnsi="Times New Roman" w:cs="Times New Roman"/>
          <w:sz w:val="28"/>
          <w:szCs w:val="28"/>
          <w:lang w:val="kk-KZ"/>
        </w:rPr>
        <w:t>демелуші;</w:t>
      </w:r>
    </w:p>
    <w:p w:rsidR="00163392" w:rsidRDefault="00163392" w:rsidP="00163392">
      <w:pPr>
        <w:spacing w:after="0" w:line="240" w:lineRule="auto"/>
        <w:jc w:val="both"/>
        <w:rPr>
          <w:rFonts w:ascii="Times New Roman" w:hAnsi="Times New Roman"/>
          <w:sz w:val="28"/>
          <w:szCs w:val="28"/>
          <w:lang w:val="kk-KZ"/>
        </w:rPr>
      </w:pPr>
      <w:r w:rsidRPr="00DF4DED">
        <w:rPr>
          <w:rFonts w:ascii="Times New Roman" w:eastAsia="Times New Roman" w:hAnsi="Times New Roman" w:cs="Times New Roman"/>
          <w:sz w:val="28"/>
          <w:szCs w:val="28"/>
          <w:lang w:val="kk-KZ"/>
        </w:rPr>
        <w:t xml:space="preserve">      </w:t>
      </w:r>
      <w:r w:rsidR="0018347A">
        <w:rPr>
          <w:rFonts w:ascii="Times New Roman" w:eastAsia="Times New Roman" w:hAnsi="Times New Roman" w:cs="Times New Roman"/>
          <w:sz w:val="28"/>
          <w:szCs w:val="28"/>
          <w:lang w:val="kk-KZ"/>
        </w:rPr>
        <w:t xml:space="preserve">         </w:t>
      </w:r>
      <w:r w:rsidRPr="00DF4DED">
        <w:rPr>
          <w:rFonts w:ascii="Times New Roman" w:eastAsia="Times New Roman" w:hAnsi="Times New Roman" w:cs="Times New Roman"/>
          <w:sz w:val="28"/>
          <w:szCs w:val="28"/>
          <w:lang w:val="kk-KZ"/>
        </w:rPr>
        <w:t>- сақталатын даму кездеседі:</w:t>
      </w:r>
    </w:p>
    <w:p w:rsidR="00163392" w:rsidRDefault="0018347A" w:rsidP="00163392">
      <w:pPr>
        <w:spacing w:after="0" w:line="240" w:lineRule="auto"/>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w:t>
      </w:r>
      <w:r w:rsidR="00163392" w:rsidRPr="00DF4DED">
        <w:rPr>
          <w:rFonts w:ascii="Times New Roman" w:eastAsia="Times New Roman" w:hAnsi="Times New Roman" w:cs="Times New Roman"/>
          <w:sz w:val="28"/>
          <w:szCs w:val="28"/>
          <w:lang w:val="kk-KZ"/>
        </w:rPr>
        <w:t>Табиғат пен табиғат ресурстарын қорғауд</w:t>
      </w:r>
      <w:r w:rsidR="00163392">
        <w:rPr>
          <w:rFonts w:ascii="Times New Roman" w:hAnsi="Times New Roman"/>
          <w:sz w:val="28"/>
          <w:szCs w:val="28"/>
          <w:lang w:val="kk-KZ"/>
        </w:rPr>
        <w:t xml:space="preserve">ың халықаралық одағы ұсынылған. </w:t>
      </w:r>
      <w:r w:rsidR="00163392" w:rsidRPr="00DF4DED">
        <w:rPr>
          <w:rFonts w:ascii="Times New Roman" w:eastAsia="Times New Roman" w:hAnsi="Times New Roman" w:cs="Times New Roman"/>
          <w:sz w:val="28"/>
          <w:szCs w:val="28"/>
          <w:lang w:val="kk-KZ"/>
        </w:rPr>
        <w:t>Табиғатты қорғаудың дүние жүзілік стратегиясы атты баяндама көрсетілген.</w:t>
      </w:r>
    </w:p>
    <w:p w:rsidR="00163392" w:rsidRPr="00DF4DED" w:rsidRDefault="0018347A" w:rsidP="00163392">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163392" w:rsidRPr="00DF4DED">
        <w:rPr>
          <w:rFonts w:ascii="Times New Roman" w:eastAsia="Times New Roman" w:hAnsi="Times New Roman" w:cs="Times New Roman"/>
          <w:sz w:val="28"/>
          <w:szCs w:val="28"/>
          <w:lang w:val="kk-KZ"/>
        </w:rPr>
        <w:t>Тұрақты даму – қазіргі уақыттағы қажеттіліктерді  қанғаттындыратын біз блашақ ұрпақтың өз қажеттілігін қанағаттандыру қаблетіне қауіп төндірмейтін даму деп  кеңінен қар</w:t>
      </w:r>
      <w:r w:rsidR="00163392">
        <w:rPr>
          <w:rFonts w:ascii="Times New Roman" w:eastAsia="Times New Roman" w:hAnsi="Times New Roman" w:cs="Times New Roman"/>
          <w:sz w:val="28"/>
          <w:szCs w:val="28"/>
          <w:lang w:val="kk-KZ"/>
        </w:rPr>
        <w:t>а</w:t>
      </w:r>
      <w:r w:rsidR="00163392" w:rsidRPr="00DF4DED">
        <w:rPr>
          <w:rFonts w:ascii="Times New Roman" w:eastAsia="Times New Roman" w:hAnsi="Times New Roman" w:cs="Times New Roman"/>
          <w:sz w:val="28"/>
          <w:szCs w:val="28"/>
          <w:lang w:val="kk-KZ"/>
        </w:rPr>
        <w:t>сты</w:t>
      </w:r>
      <w:r w:rsidR="00163392">
        <w:rPr>
          <w:rFonts w:ascii="Times New Roman" w:eastAsia="Times New Roman" w:hAnsi="Times New Roman" w:cs="Times New Roman"/>
          <w:sz w:val="28"/>
          <w:szCs w:val="28"/>
          <w:lang w:val="kk-KZ"/>
        </w:rPr>
        <w:t>р</w:t>
      </w:r>
      <w:r w:rsidR="00163392" w:rsidRPr="00DF4DED">
        <w:rPr>
          <w:rFonts w:ascii="Times New Roman" w:eastAsia="Times New Roman" w:hAnsi="Times New Roman" w:cs="Times New Roman"/>
          <w:sz w:val="28"/>
          <w:szCs w:val="28"/>
          <w:lang w:val="kk-KZ"/>
        </w:rPr>
        <w:t>ған.</w:t>
      </w:r>
    </w:p>
    <w:p w:rsidR="00163392" w:rsidRPr="00DF4DED" w:rsidRDefault="00163392" w:rsidP="00163392">
      <w:pPr>
        <w:spacing w:after="0" w:line="240" w:lineRule="auto"/>
        <w:jc w:val="both"/>
        <w:rPr>
          <w:rFonts w:ascii="Times New Roman" w:eastAsia="Times New Roman" w:hAnsi="Times New Roman" w:cs="Times New Roman"/>
          <w:sz w:val="28"/>
          <w:szCs w:val="28"/>
          <w:lang w:val="kk-KZ"/>
        </w:rPr>
      </w:pPr>
      <w:r w:rsidRPr="00DF4DED">
        <w:rPr>
          <w:rFonts w:ascii="Times New Roman" w:eastAsia="Times New Roman" w:hAnsi="Times New Roman" w:cs="Times New Roman"/>
          <w:sz w:val="28"/>
          <w:szCs w:val="28"/>
          <w:lang w:val="kk-KZ"/>
        </w:rPr>
        <w:t xml:space="preserve">      </w:t>
      </w:r>
      <w:r w:rsidR="0018347A">
        <w:rPr>
          <w:rFonts w:ascii="Times New Roman" w:eastAsia="Times New Roman" w:hAnsi="Times New Roman" w:cs="Times New Roman"/>
          <w:sz w:val="28"/>
          <w:szCs w:val="28"/>
          <w:lang w:val="kk-KZ"/>
        </w:rPr>
        <w:t xml:space="preserve">   </w:t>
      </w:r>
      <w:r w:rsidRPr="00DF4DED">
        <w:rPr>
          <w:rFonts w:ascii="Times New Roman" w:eastAsia="Times New Roman" w:hAnsi="Times New Roman" w:cs="Times New Roman"/>
          <w:sz w:val="28"/>
          <w:szCs w:val="28"/>
          <w:lang w:val="kk-KZ"/>
        </w:rPr>
        <w:t>Тұрақты даму мынадай жағдайда сипатталуы керек:</w:t>
      </w:r>
    </w:p>
    <w:p w:rsidR="00163392" w:rsidRPr="00163392" w:rsidRDefault="00163392" w:rsidP="00163392">
      <w:pPr>
        <w:numPr>
          <w:ilvl w:val="0"/>
          <w:numId w:val="13"/>
        </w:numPr>
        <w:tabs>
          <w:tab w:val="clear" w:pos="1440"/>
          <w:tab w:val="num" w:pos="1080"/>
        </w:tabs>
        <w:spacing w:after="0" w:line="240" w:lineRule="auto"/>
        <w:ind w:left="0" w:firstLine="0"/>
        <w:jc w:val="both"/>
        <w:rPr>
          <w:rFonts w:ascii="Times New Roman" w:hAnsi="Times New Roman"/>
          <w:sz w:val="28"/>
          <w:szCs w:val="28"/>
        </w:rPr>
      </w:pPr>
      <w:r w:rsidRPr="00DF4DED">
        <w:rPr>
          <w:rFonts w:ascii="Times New Roman" w:eastAsia="Times New Roman" w:hAnsi="Times New Roman" w:cs="Times New Roman"/>
          <w:sz w:val="28"/>
          <w:szCs w:val="28"/>
        </w:rPr>
        <w:t>Экономикалық</w:t>
      </w:r>
    </w:p>
    <w:p w:rsidR="00163392" w:rsidRPr="00163392" w:rsidRDefault="00163392" w:rsidP="00163392">
      <w:pPr>
        <w:numPr>
          <w:ilvl w:val="0"/>
          <w:numId w:val="13"/>
        </w:numPr>
        <w:tabs>
          <w:tab w:val="clear" w:pos="1440"/>
          <w:tab w:val="num" w:pos="1080"/>
        </w:tabs>
        <w:spacing w:after="0" w:line="240" w:lineRule="auto"/>
        <w:ind w:left="0" w:firstLine="0"/>
        <w:jc w:val="both"/>
        <w:rPr>
          <w:rFonts w:ascii="Times New Roman" w:hAnsi="Times New Roman"/>
          <w:sz w:val="28"/>
          <w:szCs w:val="28"/>
        </w:rPr>
      </w:pPr>
      <w:r w:rsidRPr="00163392">
        <w:rPr>
          <w:rFonts w:ascii="Times New Roman" w:eastAsia="Times New Roman" w:hAnsi="Times New Roman" w:cs="Times New Roman"/>
          <w:sz w:val="28"/>
          <w:szCs w:val="28"/>
        </w:rPr>
        <w:t>Биосфералық сиымдылық</w:t>
      </w:r>
    </w:p>
    <w:p w:rsidR="00163392" w:rsidRPr="00163392" w:rsidRDefault="00163392" w:rsidP="00163392">
      <w:pPr>
        <w:numPr>
          <w:ilvl w:val="0"/>
          <w:numId w:val="13"/>
        </w:numPr>
        <w:tabs>
          <w:tab w:val="clear" w:pos="1440"/>
          <w:tab w:val="num" w:pos="1080"/>
        </w:tabs>
        <w:spacing w:after="0" w:line="240" w:lineRule="auto"/>
        <w:ind w:left="0" w:firstLine="0"/>
        <w:jc w:val="both"/>
        <w:rPr>
          <w:rFonts w:ascii="Times New Roman" w:hAnsi="Times New Roman"/>
          <w:sz w:val="28"/>
          <w:szCs w:val="28"/>
        </w:rPr>
      </w:pPr>
      <w:r w:rsidRPr="00163392">
        <w:rPr>
          <w:rFonts w:ascii="Times New Roman" w:eastAsia="Times New Roman" w:hAnsi="Times New Roman" w:cs="Times New Roman"/>
          <w:sz w:val="28"/>
          <w:szCs w:val="28"/>
        </w:rPr>
        <w:t>Әлеуметтік әділеттікпен</w:t>
      </w:r>
    </w:p>
    <w:p w:rsidR="00163392" w:rsidRDefault="00163392" w:rsidP="00163392">
      <w:pPr>
        <w:spacing w:after="0" w:line="240" w:lineRule="auto"/>
        <w:ind w:firstLine="567"/>
        <w:jc w:val="both"/>
        <w:rPr>
          <w:rFonts w:ascii="Times New Roman" w:hAnsi="Times New Roman"/>
          <w:sz w:val="28"/>
          <w:szCs w:val="28"/>
          <w:lang w:val="kk-KZ"/>
        </w:rPr>
      </w:pPr>
      <w:r w:rsidRPr="00163392">
        <w:rPr>
          <w:rFonts w:ascii="Times New Roman" w:eastAsia="Times New Roman" w:hAnsi="Times New Roman" w:cs="Times New Roman"/>
          <w:sz w:val="28"/>
          <w:szCs w:val="28"/>
          <w:lang w:val="kk-KZ"/>
        </w:rPr>
        <w:t>Негізгі мақсаты – биосфера мен өркенетті сақтау.Тұрақты даму мақсатына жету үшін қоғам мен табиғаттың өзара қарым қатынасын түбегейлі өзгерту,қоршаған ортаға антропогенді қысым түсіруді азайту керек.</w:t>
      </w:r>
    </w:p>
    <w:p w:rsidR="00163392" w:rsidRPr="00DF4DED" w:rsidRDefault="00163392" w:rsidP="00163392">
      <w:pPr>
        <w:spacing w:after="0" w:line="240" w:lineRule="auto"/>
        <w:ind w:firstLine="567"/>
        <w:jc w:val="both"/>
        <w:rPr>
          <w:rFonts w:ascii="Times New Roman" w:eastAsia="Times New Roman" w:hAnsi="Times New Roman" w:cs="Times New Roman"/>
          <w:sz w:val="28"/>
          <w:szCs w:val="28"/>
          <w:lang w:val="kk-KZ"/>
        </w:rPr>
      </w:pPr>
      <w:r w:rsidRPr="00DF4DED">
        <w:rPr>
          <w:rFonts w:ascii="Times New Roman" w:eastAsia="Times New Roman" w:hAnsi="Times New Roman" w:cs="Times New Roman"/>
          <w:sz w:val="28"/>
          <w:szCs w:val="28"/>
          <w:lang w:val="kk-KZ"/>
        </w:rPr>
        <w:t>Тұрақты дамуға көшу қоғамдық өзгерістерді, дәстүршілік пен модернизацияны рационалды түрде үйлестіруді талап етеді. Қазіргі тұтас әлемде тек этноорталықтық үлгілерді негізге ала отырып, табысқа жету мүмкін емес. Әсіресе дәстүршілдік, тек өзінің қуаттарына ғана сену, елдің ерекшелігін баса айту бір елді де көркейткен жоқ. Егер бұрынғы жаңғыртулық, модернизациялық бағдарламаларда басты назар ішкі факторларға ғана аударылса және модернизацияны Білімді элитаның шығармашылығының нәтижесінде бұқара халық оны дайын күйінде қабылдайды деп түсінілсе (бұқара халық инертті болып келеді және дәстүрлі құндылықтарынан айырылғысы келмейді делінеді), онда қазіргі жағдайда жоғарыдағыға қосымша мынадай факторлар маңызды  болып есептеледі: әлемдік геосаяси жағдай, адам құндылықтарының мемлекет егемендігіненкем болмауы, сыртқы экономикалық және қаржылық көмек, халықаралық базарлар мен ақпараттардың ашық болмауы, гуманистік құндылық бағдарларының үстемдік етуі. Тек қана элита емес, сонымен бірге әлемдегі озық үлгілермен бұқаралық ақпарат құралдары және жеке сұхбат арқылы тыныс қарапайым адамдар да өз өмір қалыптарын заманға сай өзгерткісі келеді.</w:t>
      </w:r>
    </w:p>
    <w:p w:rsidR="00163392" w:rsidRPr="00DF4DED" w:rsidRDefault="00163392" w:rsidP="00163392">
      <w:pPr>
        <w:spacing w:after="0" w:line="240" w:lineRule="auto"/>
        <w:jc w:val="both"/>
        <w:rPr>
          <w:rFonts w:ascii="Times New Roman" w:eastAsia="Times New Roman" w:hAnsi="Times New Roman" w:cs="Times New Roman"/>
          <w:sz w:val="28"/>
          <w:szCs w:val="28"/>
          <w:lang w:val="kk-KZ"/>
        </w:rPr>
      </w:pPr>
      <w:r w:rsidRPr="00DF4DED">
        <w:rPr>
          <w:rFonts w:ascii="Times New Roman" w:eastAsia="Times New Roman" w:hAnsi="Times New Roman" w:cs="Times New Roman"/>
          <w:sz w:val="28"/>
          <w:szCs w:val="28"/>
          <w:lang w:val="kk-KZ"/>
        </w:rPr>
        <w:tab/>
        <w:t>Қазақстанда соңғы жылдары Тұрақты дамуды қамтамасыз  етуге бағытталған бірнеше стратегиялық және бағдарламалық құжаттар қабылданған. Олардың арасындағы елеулілері: «Қазақстан Республикасындағы экологиялық  қауіпсіздікті қамтамассыз ету концепциясы», «Экономикасы өтпелі кезеңдегі елдерде табиғатты пайдалану әрекеттерін жүйелі басқарудың басшылыққа алатын принциптері», ХХІ ғасырға арналған күн тәртібі: «Өркендеу үшін және Отанды Тұрақты дамыту». Бұл құжаттарда Қазақстанның жаңа мыңжылдықта демократиялық және гуманистік негіздерде, барлық халықтардың рухани, этикалық, табиғатпен үйлесімді болатын Тұрақты экономикалық және адамдық даму кеңістігіне енгісі келетіндегі жарияланды.</w:t>
      </w:r>
    </w:p>
    <w:p w:rsidR="00FB5167" w:rsidRDefault="00163392" w:rsidP="00163392">
      <w:pPr>
        <w:spacing w:after="0" w:line="240" w:lineRule="auto"/>
        <w:jc w:val="both"/>
        <w:rPr>
          <w:rFonts w:ascii="Times New Roman" w:hAnsi="Times New Roman" w:cs="Times New Roman"/>
          <w:sz w:val="28"/>
          <w:szCs w:val="28"/>
          <w:lang w:val="kk-KZ"/>
        </w:rPr>
      </w:pPr>
      <w:r w:rsidRPr="00DF4DED">
        <w:rPr>
          <w:rFonts w:ascii="Times New Roman" w:eastAsia="Times New Roman" w:hAnsi="Times New Roman" w:cs="Times New Roman"/>
          <w:sz w:val="28"/>
          <w:szCs w:val="28"/>
          <w:lang w:val="kk-KZ"/>
        </w:rPr>
        <w:tab/>
      </w:r>
      <w:r w:rsidR="00FB5167" w:rsidRPr="00D94A7C">
        <w:rPr>
          <w:rFonts w:ascii="Times New Roman" w:hAnsi="Times New Roman" w:cs="Times New Roman"/>
          <w:b/>
          <w:sz w:val="28"/>
          <w:szCs w:val="28"/>
          <w:lang w:val="kk-KZ"/>
        </w:rPr>
        <w:t xml:space="preserve"> </w:t>
      </w:r>
      <w:r w:rsidR="00D94A7C" w:rsidRPr="00D94A7C">
        <w:rPr>
          <w:rFonts w:ascii="Times New Roman" w:hAnsi="Times New Roman" w:cs="Times New Roman"/>
          <w:sz w:val="28"/>
          <w:szCs w:val="28"/>
          <w:lang w:val="kk-KZ"/>
        </w:rPr>
        <w:t>«</w:t>
      </w:r>
      <w:r w:rsidRPr="00F70978">
        <w:rPr>
          <w:rFonts w:ascii="Times New Roman" w:hAnsi="Times New Roman" w:cs="Times New Roman"/>
          <w:sz w:val="28"/>
          <w:szCs w:val="28"/>
          <w:lang w:val="kk-KZ"/>
        </w:rPr>
        <w:t>Экология және тұрақты даму</w:t>
      </w:r>
      <w:r w:rsidR="00FB5167" w:rsidRPr="00D94A7C">
        <w:rPr>
          <w:rFonts w:ascii="Times New Roman" w:hAnsi="Times New Roman" w:cs="Times New Roman"/>
          <w:sz w:val="28"/>
          <w:szCs w:val="28"/>
          <w:lang w:val="kk-KZ"/>
        </w:rPr>
        <w:t xml:space="preserve">»  пәнінен  студенттердің пәнді оқытуға арналған </w:t>
      </w:r>
      <w:r w:rsidR="006521D9">
        <w:rPr>
          <w:rFonts w:ascii="Times New Roman" w:hAnsi="Times New Roman" w:cs="Times New Roman"/>
          <w:sz w:val="28"/>
          <w:szCs w:val="28"/>
          <w:lang w:val="kk-KZ"/>
        </w:rPr>
        <w:t xml:space="preserve">        </w:t>
      </w:r>
      <w:r w:rsidR="00FB5167" w:rsidRPr="00D94A7C">
        <w:rPr>
          <w:rFonts w:ascii="Times New Roman" w:hAnsi="Times New Roman" w:cs="Times New Roman"/>
          <w:sz w:val="28"/>
          <w:szCs w:val="28"/>
          <w:lang w:val="kk-KZ"/>
        </w:rPr>
        <w:t>әдістемелік нұсқаулары студентке осы пәнді  игеру үдерісінің  тиімді түрде ұйымдастыруына мүмкіндік беретін  нұсқаулар мен ұсыныстардың кешені болып табылады.</w:t>
      </w:r>
    </w:p>
    <w:p w:rsidR="00C84496" w:rsidRDefault="00C84496" w:rsidP="00C84496">
      <w:pPr>
        <w:spacing w:after="0" w:line="240" w:lineRule="auto"/>
        <w:ind w:firstLine="567"/>
        <w:jc w:val="both"/>
        <w:rPr>
          <w:rFonts w:ascii="Times New Roman" w:hAnsi="Times New Roman"/>
          <w:sz w:val="28"/>
          <w:szCs w:val="28"/>
          <w:lang w:val="kk-KZ"/>
        </w:rPr>
      </w:pPr>
      <w:r w:rsidRPr="00C84496">
        <w:rPr>
          <w:rFonts w:ascii="Times New Roman" w:hAnsi="Times New Roman"/>
          <w:sz w:val="28"/>
          <w:szCs w:val="28"/>
          <w:lang w:val="kk-KZ"/>
        </w:rPr>
        <w:t xml:space="preserve">«Экология және тұрақты даму» пәнінің негізгі мақсаты - экологиялық танымды қалыптастыру, қоғам мен табиғаттың тұрақты даму негіздері туралы терең білім алу, қоршаған ортаны қорғау және табиғи ресурстарды тиімді пайдаланудың заманауи тәсілдері бойынша теориялық және практикалық білім алу. </w:t>
      </w:r>
    </w:p>
    <w:p w:rsidR="00C84496" w:rsidRPr="00C84496" w:rsidRDefault="00C84496" w:rsidP="00C84496">
      <w:pPr>
        <w:spacing w:after="0" w:line="240" w:lineRule="auto"/>
        <w:ind w:firstLine="567"/>
        <w:jc w:val="both"/>
        <w:rPr>
          <w:rFonts w:ascii="Times New Roman" w:hAnsi="Times New Roman"/>
          <w:bCs/>
          <w:sz w:val="28"/>
          <w:szCs w:val="28"/>
          <w:lang w:val="kk-KZ" w:eastAsia="ko-KR"/>
        </w:rPr>
      </w:pPr>
      <w:r w:rsidRPr="00C84496">
        <w:rPr>
          <w:rFonts w:ascii="Times New Roman" w:hAnsi="Times New Roman"/>
          <w:sz w:val="28"/>
          <w:szCs w:val="28"/>
          <w:lang w:val="kk-KZ"/>
        </w:rPr>
        <w:t>«Экология және тұрақ</w:t>
      </w:r>
      <w:r>
        <w:rPr>
          <w:rFonts w:ascii="Times New Roman" w:hAnsi="Times New Roman"/>
          <w:sz w:val="28"/>
          <w:szCs w:val="28"/>
          <w:lang w:val="kk-KZ"/>
        </w:rPr>
        <w:t>ты даму» пәнінің негізгі міндеттері:</w:t>
      </w:r>
    </w:p>
    <w:p w:rsidR="00C84496" w:rsidRPr="00C84496" w:rsidRDefault="00C84496" w:rsidP="00C84496">
      <w:pPr>
        <w:numPr>
          <w:ilvl w:val="0"/>
          <w:numId w:val="14"/>
        </w:numPr>
        <w:spacing w:after="0" w:line="240" w:lineRule="auto"/>
        <w:ind w:left="0" w:firstLine="0"/>
        <w:jc w:val="both"/>
        <w:rPr>
          <w:rFonts w:ascii="Times New Roman" w:hAnsi="Times New Roman"/>
          <w:sz w:val="28"/>
          <w:szCs w:val="28"/>
          <w:lang w:val="kk-KZ"/>
        </w:rPr>
      </w:pPr>
      <w:r w:rsidRPr="00C84496">
        <w:rPr>
          <w:rFonts w:ascii="Times New Roman" w:hAnsi="Times New Roman"/>
          <w:sz w:val="28"/>
          <w:szCs w:val="28"/>
          <w:lang w:val="kk-KZ"/>
        </w:rPr>
        <w:t>Студенттерді қазіргі өркениеттің мәселелерімен таныстыру:</w:t>
      </w:r>
    </w:p>
    <w:p w:rsidR="00613D0C" w:rsidRDefault="00C84496" w:rsidP="00C84496">
      <w:pPr>
        <w:numPr>
          <w:ilvl w:val="0"/>
          <w:numId w:val="14"/>
        </w:numPr>
        <w:spacing w:after="0" w:line="240" w:lineRule="auto"/>
        <w:ind w:left="0" w:firstLine="0"/>
        <w:jc w:val="both"/>
        <w:rPr>
          <w:rFonts w:ascii="Times New Roman" w:hAnsi="Times New Roman"/>
          <w:sz w:val="28"/>
          <w:szCs w:val="28"/>
          <w:lang w:val="kk-KZ"/>
        </w:rPr>
      </w:pPr>
      <w:r w:rsidRPr="00C84496">
        <w:rPr>
          <w:rFonts w:ascii="Times New Roman" w:hAnsi="Times New Roman"/>
          <w:sz w:val="28"/>
          <w:szCs w:val="28"/>
          <w:lang w:val="kk-KZ"/>
        </w:rPr>
        <w:t xml:space="preserve">Тірі </w:t>
      </w:r>
    </w:p>
    <w:p w:rsidR="00C84496" w:rsidRPr="00C84496" w:rsidRDefault="00C84496" w:rsidP="00C84496">
      <w:pPr>
        <w:numPr>
          <w:ilvl w:val="0"/>
          <w:numId w:val="14"/>
        </w:numPr>
        <w:spacing w:after="0" w:line="240" w:lineRule="auto"/>
        <w:ind w:left="0" w:firstLine="0"/>
        <w:jc w:val="both"/>
        <w:rPr>
          <w:rFonts w:ascii="Times New Roman" w:hAnsi="Times New Roman"/>
          <w:sz w:val="28"/>
          <w:szCs w:val="28"/>
          <w:lang w:val="kk-KZ"/>
        </w:rPr>
      </w:pPr>
      <w:r w:rsidRPr="00C84496">
        <w:rPr>
          <w:rFonts w:ascii="Times New Roman" w:hAnsi="Times New Roman"/>
          <w:sz w:val="28"/>
          <w:szCs w:val="28"/>
          <w:lang w:val="kk-KZ"/>
        </w:rPr>
        <w:t>заттардың, түрлі экожүйелердің, жалпы биосфера және оның тұрақтылығының негізгі заңдылықтарын зерттеу;</w:t>
      </w:r>
    </w:p>
    <w:p w:rsidR="00C84496" w:rsidRPr="00C84496" w:rsidRDefault="00C84496" w:rsidP="00C84496">
      <w:pPr>
        <w:numPr>
          <w:ilvl w:val="0"/>
          <w:numId w:val="14"/>
        </w:numPr>
        <w:spacing w:after="0" w:line="240" w:lineRule="auto"/>
        <w:ind w:left="0" w:firstLine="0"/>
        <w:jc w:val="both"/>
        <w:rPr>
          <w:rFonts w:ascii="Times New Roman" w:hAnsi="Times New Roman"/>
          <w:sz w:val="28"/>
          <w:szCs w:val="28"/>
          <w:lang w:val="kk-KZ"/>
        </w:rPr>
      </w:pPr>
      <w:r w:rsidRPr="00C84496">
        <w:rPr>
          <w:rFonts w:ascii="Times New Roman" w:hAnsi="Times New Roman"/>
          <w:sz w:val="28"/>
          <w:szCs w:val="28"/>
          <w:lang w:val="kk-KZ"/>
        </w:rPr>
        <w:t>Табиғатты пайдалану қарқындылығының жағдайында адамның шаруалықы қызметінің экологиялық салдары туралы білімін қалыптастыру;</w:t>
      </w:r>
    </w:p>
    <w:p w:rsidR="00C84496" w:rsidRPr="00C84496" w:rsidRDefault="00C84496" w:rsidP="00C84496">
      <w:pPr>
        <w:numPr>
          <w:ilvl w:val="0"/>
          <w:numId w:val="14"/>
        </w:numPr>
        <w:spacing w:after="0" w:line="240" w:lineRule="auto"/>
        <w:ind w:left="0" w:firstLine="0"/>
        <w:jc w:val="both"/>
        <w:rPr>
          <w:rFonts w:ascii="Times New Roman" w:hAnsi="Times New Roman"/>
          <w:sz w:val="28"/>
          <w:szCs w:val="28"/>
          <w:lang w:val="kk-KZ"/>
        </w:rPr>
      </w:pPr>
      <w:r w:rsidRPr="00C84496">
        <w:rPr>
          <w:rFonts w:ascii="Times New Roman" w:hAnsi="Times New Roman"/>
          <w:sz w:val="28"/>
          <w:szCs w:val="28"/>
          <w:lang w:val="kk-KZ"/>
        </w:rPr>
        <w:t xml:space="preserve">Экология, қоршаған ортаны қорғау және тұрақты дамудың күрделі, әрі өткір мәселелерін талдауда кешенді нысанды және шығармашылық ойлау қабілетін қалыптастыру. </w:t>
      </w:r>
    </w:p>
    <w:p w:rsidR="00FB5167" w:rsidRDefault="00FB5167" w:rsidP="002C7B5A">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Студент</w:t>
      </w:r>
      <w:r w:rsidR="00116174">
        <w:rPr>
          <w:rFonts w:ascii="Times New Roman" w:hAnsi="Times New Roman"/>
          <w:sz w:val="28"/>
          <w:szCs w:val="28"/>
          <w:lang w:val="kk-KZ"/>
        </w:rPr>
        <w:t>тер «</w:t>
      </w:r>
      <w:r w:rsidR="0012387A" w:rsidRPr="00F70978">
        <w:rPr>
          <w:rFonts w:ascii="Times New Roman" w:hAnsi="Times New Roman" w:cs="Times New Roman"/>
          <w:sz w:val="28"/>
          <w:szCs w:val="28"/>
          <w:lang w:val="kk-KZ"/>
        </w:rPr>
        <w:t>Экология және тұрақты даму</w:t>
      </w:r>
      <w:r>
        <w:rPr>
          <w:rFonts w:ascii="Times New Roman" w:hAnsi="Times New Roman"/>
          <w:sz w:val="28"/>
          <w:szCs w:val="28"/>
          <w:lang w:val="kk-KZ"/>
        </w:rPr>
        <w:t xml:space="preserve">»  пәнін меңгеруі үшін олар 1-ші </w:t>
      </w:r>
      <w:r w:rsidR="0012387A">
        <w:rPr>
          <w:rFonts w:ascii="Times New Roman" w:hAnsi="Times New Roman"/>
          <w:sz w:val="28"/>
          <w:szCs w:val="28"/>
          <w:lang w:val="kk-KZ"/>
        </w:rPr>
        <w:t>курста</w:t>
      </w:r>
      <w:r>
        <w:rPr>
          <w:rFonts w:ascii="Times New Roman" w:hAnsi="Times New Roman"/>
          <w:sz w:val="28"/>
          <w:szCs w:val="28"/>
          <w:lang w:val="kk-KZ"/>
        </w:rPr>
        <w:t xml:space="preserve"> </w:t>
      </w:r>
      <w:r>
        <w:rPr>
          <w:rFonts w:ascii="Times New Roman" w:hAnsi="Times New Roman"/>
          <w:color w:val="000000"/>
          <w:sz w:val="28"/>
          <w:szCs w:val="28"/>
          <w:lang w:val="kk-KZ"/>
        </w:rPr>
        <w:t>қажетті деңгейде меңгерулері тиіс.</w:t>
      </w:r>
      <w:r w:rsidR="002C7B5A">
        <w:rPr>
          <w:rFonts w:ascii="Times New Roman" w:hAnsi="Times New Roman"/>
          <w:sz w:val="28"/>
          <w:szCs w:val="28"/>
          <w:lang w:val="kk-KZ"/>
        </w:rPr>
        <w:t xml:space="preserve">  Бұл пән </w:t>
      </w:r>
      <w:r w:rsidR="0012387A">
        <w:rPr>
          <w:rFonts w:ascii="Times New Roman" w:hAnsi="Times New Roman"/>
          <w:sz w:val="28"/>
          <w:szCs w:val="28"/>
          <w:lang w:val="kk-KZ"/>
        </w:rPr>
        <w:t>1</w:t>
      </w:r>
      <w:r>
        <w:rPr>
          <w:rFonts w:ascii="Times New Roman" w:hAnsi="Times New Roman"/>
          <w:sz w:val="28"/>
          <w:szCs w:val="28"/>
          <w:lang w:val="kk-KZ"/>
        </w:rPr>
        <w:t>-курста оқытылады</w:t>
      </w:r>
      <w:r w:rsidR="0012387A">
        <w:rPr>
          <w:rFonts w:ascii="Times New Roman" w:hAnsi="Times New Roman"/>
          <w:sz w:val="28"/>
          <w:szCs w:val="28"/>
          <w:lang w:val="kk-KZ"/>
        </w:rPr>
        <w:t>. Пән бойынша дәріс, практикалық</w:t>
      </w:r>
      <w:r>
        <w:rPr>
          <w:rFonts w:ascii="Times New Roman" w:hAnsi="Times New Roman"/>
          <w:sz w:val="28"/>
          <w:szCs w:val="28"/>
          <w:lang w:val="kk-KZ"/>
        </w:rPr>
        <w:t xml:space="preserve"> сабақтар, студенттердің өз бетінше жұмыстары қарастырылған. Бұл пән бойынша Оқу әдістемелік кешені мен әдістемелік нұсқаулары университеттің  asu.ukgu.kz сайтындағы білім беру порталынан алып пайдалануға болады. </w:t>
      </w:r>
    </w:p>
    <w:p w:rsidR="00AB149B" w:rsidRDefault="00FB5167" w:rsidP="00FB5167">
      <w:pPr>
        <w:tabs>
          <w:tab w:val="left" w:pos="288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p>
    <w:p w:rsidR="003A3D0A" w:rsidRDefault="003A3D0A" w:rsidP="003A3D0A">
      <w:pPr>
        <w:spacing w:after="0" w:line="240" w:lineRule="auto"/>
        <w:rPr>
          <w:rFonts w:ascii="Times New Roman" w:hAnsi="Times New Roman" w:cs="Times New Roman"/>
          <w:b/>
          <w:sz w:val="28"/>
          <w:szCs w:val="28"/>
          <w:lang w:val="kk-KZ"/>
        </w:rPr>
      </w:pPr>
      <w:r w:rsidRPr="000E50F5">
        <w:rPr>
          <w:rFonts w:ascii="Times New Roman" w:hAnsi="Times New Roman" w:cs="Times New Roman"/>
          <w:b/>
          <w:sz w:val="28"/>
          <w:szCs w:val="28"/>
          <w:lang w:val="kk-KZ"/>
        </w:rPr>
        <w:t>4.</w:t>
      </w:r>
      <w:r>
        <w:rPr>
          <w:rFonts w:ascii="Times New Roman" w:hAnsi="Times New Roman" w:cs="Times New Roman"/>
          <w:b/>
          <w:sz w:val="28"/>
          <w:szCs w:val="28"/>
          <w:lang w:val="kk-KZ"/>
        </w:rPr>
        <w:t xml:space="preserve"> «</w:t>
      </w:r>
      <w:r w:rsidRPr="003A3D0A">
        <w:rPr>
          <w:rFonts w:ascii="Times New Roman" w:hAnsi="Times New Roman" w:cs="Times New Roman"/>
          <w:b/>
          <w:sz w:val="28"/>
          <w:szCs w:val="28"/>
          <w:lang w:val="kk-KZ"/>
        </w:rPr>
        <w:t>Экология және тұрақты даму</w:t>
      </w:r>
      <w:r>
        <w:rPr>
          <w:rFonts w:ascii="Times New Roman" w:hAnsi="Times New Roman" w:cs="Times New Roman"/>
          <w:b/>
          <w:sz w:val="28"/>
          <w:szCs w:val="28"/>
          <w:lang w:val="kk-KZ"/>
        </w:rPr>
        <w:t xml:space="preserve">» пәнінің дәріс сабақтарын жүргізу  </w:t>
      </w:r>
    </w:p>
    <w:p w:rsidR="003A3D0A" w:rsidRDefault="003A3D0A" w:rsidP="003A3D0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(теориялық курс)</w:t>
      </w:r>
    </w:p>
    <w:p w:rsidR="003A3D0A" w:rsidRDefault="003A3D0A" w:rsidP="003A3D0A">
      <w:pPr>
        <w:spacing w:after="0" w:line="240" w:lineRule="auto"/>
        <w:jc w:val="center"/>
        <w:rPr>
          <w:rFonts w:ascii="Times New Roman" w:hAnsi="Times New Roman" w:cs="Times New Roman"/>
          <w:b/>
          <w:sz w:val="28"/>
          <w:szCs w:val="28"/>
          <w:lang w:val="kk-KZ"/>
        </w:rPr>
      </w:pP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8347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Студенттер кредиттік оқыту жүйесі бойынша пәннің дәріс сабақтарының мазмұнымен  алдын ала  танысулары тиіс. Яғни студенттер сабақ кестесі  бойынша оқытылатын дәріс сабағының тақырыбымен, мазмұнымен таныс болады. </w:t>
      </w:r>
    </w:p>
    <w:p w:rsidR="003A3D0A" w:rsidRDefault="003A3D0A" w:rsidP="003A3D0A">
      <w:pPr>
        <w:spacing w:after="0" w:line="240" w:lineRule="auto"/>
        <w:ind w:firstLine="540"/>
        <w:jc w:val="both"/>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Дәріс - өзекті проблемаларды игеру мен меңгерудің теориялық мәселелерін қарастыратын сабақ түрі. Ол болашақ мамандық тұрғысынан үйренушілерді өміршеңді, күнделікті өмірден алынған теориялық проблемалар мен мәселелерді шешуге бағыттайды. Лекцияда көлемді мәліметтерді жүйелеп беру қолайлы, мұнда тақырыптың басты мәселелері нақтыланып, материалдың өзіндік тұрғыдан игерудің әдістемелік нұсқаулары беріледі.</w:t>
      </w:r>
    </w:p>
    <w:p w:rsidR="003A3D0A" w:rsidRDefault="003A3D0A" w:rsidP="003A3D0A">
      <w:pPr>
        <w:spacing w:after="0" w:line="240" w:lineRule="auto"/>
        <w:ind w:firstLine="540"/>
        <w:jc w:val="both"/>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 xml:space="preserve">Алайда білімді игеру процесін белсендіруде, үйренушілердің қызығушылығы мен көтеріңкі мотивациясын тудыруда, кері байланысты қолдануда, эмоционалды қарым-қатынас құруда  монологқа негізделген дәстүрлі лекцияның (бір жақты пікір, көзқарас, позиция, шешім келтіретін) мүмкіншіліктері шектеулі. </w:t>
      </w:r>
    </w:p>
    <w:p w:rsidR="003A3D0A" w:rsidRDefault="003A3D0A" w:rsidP="003A3D0A">
      <w:pPr>
        <w:spacing w:after="0" w:line="240" w:lineRule="auto"/>
        <w:ind w:firstLine="540"/>
        <w:jc w:val="both"/>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Интербелсенді әдістер мен тәсілдерді қолдану дәстүрлі лекцияны  үйренушілердің белсенді әрекеттерінен құралған қызықты әрі тартымды танымдық процеске айналдырады.</w:t>
      </w:r>
    </w:p>
    <w:p w:rsidR="003A3D0A" w:rsidRDefault="003A3D0A" w:rsidP="003A3D0A">
      <w:pPr>
        <w:spacing w:after="0" w:line="240" w:lineRule="auto"/>
        <w:ind w:firstLine="540"/>
        <w:jc w:val="both"/>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Оқытушы лекцияның мақсаттарын, негізгі идеяларын, сұрақтары мен түсініктерін нақты айқындап, оларды студенттерге ұсынады, сабақ соңында студенттердің лекцияны өз мақсаттарына жету тұрғысынан талдап, оны бағалайтындығын ескертеді.</w:t>
      </w:r>
    </w:p>
    <w:p w:rsidR="003A3D0A" w:rsidRDefault="003A3D0A" w:rsidP="003A3D0A">
      <w:pPr>
        <w:tabs>
          <w:tab w:val="left" w:pos="900"/>
        </w:tabs>
        <w:spacing w:after="0" w:line="240" w:lineRule="auto"/>
        <w:ind w:firstLine="540"/>
        <w:jc w:val="both"/>
        <w:rPr>
          <w:rFonts w:ascii="Times New Roman" w:eastAsia="SimSun" w:hAnsi="Times New Roman" w:cs="Times New Roman"/>
          <w:sz w:val="28"/>
          <w:szCs w:val="28"/>
          <w:lang w:val="kk-KZ" w:eastAsia="zh-CN"/>
        </w:rPr>
      </w:pPr>
      <w:r>
        <w:rPr>
          <w:rFonts w:ascii="Times New Roman" w:eastAsia="SimSun" w:hAnsi="Times New Roman" w:cs="Times New Roman"/>
          <w:sz w:val="28"/>
          <w:szCs w:val="28"/>
          <w:lang w:val="kk-KZ" w:eastAsia="zh-CN"/>
        </w:rPr>
        <w:t>- Студенттерге тапсырма.</w:t>
      </w:r>
      <w:r>
        <w:rPr>
          <w:rFonts w:ascii="Times New Roman" w:eastAsia="SimSun" w:hAnsi="Times New Roman" w:cs="Times New Roman"/>
          <w:b/>
          <w:sz w:val="28"/>
          <w:szCs w:val="28"/>
          <w:lang w:val="kk-KZ" w:eastAsia="zh-CN"/>
        </w:rPr>
        <w:t xml:space="preserve"> </w:t>
      </w:r>
      <w:r>
        <w:rPr>
          <w:rFonts w:ascii="Times New Roman" w:eastAsia="SimSun" w:hAnsi="Times New Roman" w:cs="Times New Roman"/>
          <w:sz w:val="28"/>
          <w:szCs w:val="28"/>
          <w:lang w:val="kk-KZ" w:eastAsia="zh-CN"/>
        </w:rPr>
        <w:t xml:space="preserve">Лекция басында қарастырылатын тақырып (сұрақ, ақпарат) бойынша студенттерге қандай </w:t>
      </w:r>
      <w:r>
        <w:rPr>
          <w:rFonts w:ascii="Times New Roman" w:eastAsia="SimSun" w:hAnsi="Times New Roman" w:cs="Times New Roman"/>
          <w:color w:val="000000"/>
          <w:sz w:val="28"/>
          <w:szCs w:val="28"/>
          <w:lang w:val="kk-KZ" w:eastAsia="zh-CN"/>
        </w:rPr>
        <w:t xml:space="preserve">білімдері, </w:t>
      </w:r>
      <w:r>
        <w:rPr>
          <w:rFonts w:ascii="Times New Roman" w:eastAsia="SimSun" w:hAnsi="Times New Roman" w:cs="Times New Roman"/>
          <w:sz w:val="28"/>
          <w:szCs w:val="28"/>
          <w:lang w:val="kk-KZ" w:eastAsia="zh-CN"/>
        </w:rPr>
        <w:t xml:space="preserve">ойлары мен пікірлері, игеруге қиындық туғызатын қандай проблемалары бар екендігін сұрақ қою немесе тапсырма беру арқылы анықтайды. </w:t>
      </w:r>
    </w:p>
    <w:p w:rsidR="003A3D0A" w:rsidRDefault="003A3D0A" w:rsidP="003A3D0A">
      <w:pPr>
        <w:spacing w:after="0" w:line="240" w:lineRule="auto"/>
        <w:ind w:firstLine="540"/>
        <w:jc w:val="both"/>
        <w:rPr>
          <w:rFonts w:ascii="Times New Roman" w:eastAsia="SimSun" w:hAnsi="Times New Roman" w:cs="Times New Roman"/>
          <w:color w:val="000000"/>
          <w:sz w:val="28"/>
          <w:szCs w:val="28"/>
          <w:lang w:val="kk-KZ" w:eastAsia="zh-CN"/>
        </w:rPr>
      </w:pPr>
      <w:r>
        <w:rPr>
          <w:rFonts w:ascii="Times New Roman" w:eastAsia="SimSun" w:hAnsi="Times New Roman" w:cs="Times New Roman"/>
          <w:color w:val="000000"/>
          <w:sz w:val="28"/>
          <w:szCs w:val="28"/>
          <w:lang w:val="kk-KZ" w:eastAsia="zh-CN"/>
        </w:rPr>
        <w:t>- Жеке жұмыс. Әр студент «Менде  осы тақырып бойынша қандай білім, ойлар мен ұстанымдар бар?қандай мәселелерді игеру мен үшін қиын болды?»</w:t>
      </w:r>
      <w:r>
        <w:rPr>
          <w:rFonts w:ascii="Times New Roman" w:eastAsia="SimSun" w:hAnsi="Times New Roman" w:cs="Times New Roman"/>
          <w:i/>
          <w:color w:val="000000"/>
          <w:sz w:val="28"/>
          <w:szCs w:val="28"/>
          <w:lang w:val="kk-KZ" w:eastAsia="zh-CN"/>
        </w:rPr>
        <w:t xml:space="preserve"> </w:t>
      </w:r>
      <w:r>
        <w:rPr>
          <w:rFonts w:ascii="Times New Roman" w:eastAsia="SimSun" w:hAnsi="Times New Roman" w:cs="Times New Roman"/>
          <w:color w:val="000000"/>
          <w:sz w:val="28"/>
          <w:szCs w:val="28"/>
          <w:lang w:val="kk-KZ" w:eastAsia="zh-CN"/>
        </w:rPr>
        <w:t xml:space="preserve">деген сұрақтар төңірегінде берілген уақыт ішінде (2 минуттан 6-ға дейін) жекелей ой қозғайды, ойларын дәптерлеріне жазып қояды. </w:t>
      </w:r>
    </w:p>
    <w:p w:rsidR="003A3D0A" w:rsidRDefault="003A3D0A" w:rsidP="003A3D0A">
      <w:pPr>
        <w:spacing w:after="0" w:line="240" w:lineRule="auto"/>
        <w:ind w:firstLine="540"/>
        <w:jc w:val="both"/>
        <w:rPr>
          <w:rFonts w:ascii="Times New Roman" w:eastAsia="SimSun" w:hAnsi="Times New Roman" w:cs="Times New Roman"/>
          <w:color w:val="000000"/>
          <w:sz w:val="28"/>
          <w:szCs w:val="28"/>
          <w:lang w:val="kk-KZ" w:eastAsia="zh-CN"/>
        </w:rPr>
      </w:pPr>
      <w:r>
        <w:rPr>
          <w:rFonts w:ascii="Times New Roman" w:eastAsia="SimSun" w:hAnsi="Times New Roman" w:cs="Times New Roman"/>
          <w:color w:val="000000"/>
          <w:sz w:val="28"/>
          <w:szCs w:val="28"/>
          <w:lang w:val="kk-KZ" w:eastAsia="zh-CN"/>
        </w:rPr>
        <w:t>Бұл жазбаларын студент сабақ бойы толықтырады; сабақ соңында бастапқы жазғандарына қайта оралып, оларды қорытынды жазбасымен салыстырады, сол арқылы өз білімін қандай деңгейде жетілдіргендігін анықтайды, ой толғайды.</w:t>
      </w:r>
    </w:p>
    <w:p w:rsidR="003A3D0A" w:rsidRDefault="003A3D0A" w:rsidP="003A3D0A">
      <w:pPr>
        <w:spacing w:after="0" w:line="240" w:lineRule="auto"/>
        <w:ind w:firstLine="540"/>
        <w:jc w:val="both"/>
        <w:rPr>
          <w:rFonts w:ascii="Times New Roman" w:eastAsia="SimSun" w:hAnsi="Times New Roman" w:cs="Times New Roman"/>
          <w:color w:val="000000"/>
          <w:sz w:val="28"/>
          <w:szCs w:val="28"/>
          <w:lang w:val="kk-KZ" w:eastAsia="zh-CN"/>
        </w:rPr>
      </w:pPr>
      <w:r>
        <w:rPr>
          <w:rFonts w:ascii="Times New Roman" w:eastAsia="SimSun" w:hAnsi="Times New Roman" w:cs="Times New Roman"/>
          <w:color w:val="000000"/>
          <w:sz w:val="28"/>
          <w:szCs w:val="28"/>
          <w:lang w:val="kk-KZ" w:eastAsia="zh-CN"/>
        </w:rPr>
        <w:t xml:space="preserve">- Топтық (немесе жұптық) жұмыс. Шағын топ ішінде немесе жұптасып студенттер жазғандарымен бөліседі, білгендерін толықтырады, проблемаларды анықтайды (сабақ мақсатына қарай 3-тен 10-минутқа дейін уақытта). </w:t>
      </w:r>
    </w:p>
    <w:p w:rsidR="003A3D0A" w:rsidRDefault="003A3D0A" w:rsidP="003A3D0A">
      <w:pPr>
        <w:spacing w:after="0" w:line="240" w:lineRule="auto"/>
        <w:ind w:firstLine="540"/>
        <w:jc w:val="both"/>
        <w:rPr>
          <w:rFonts w:ascii="Times New Roman" w:eastAsia="SimSun" w:hAnsi="Times New Roman" w:cs="Times New Roman"/>
          <w:color w:val="000000"/>
          <w:sz w:val="28"/>
          <w:szCs w:val="28"/>
          <w:lang w:val="kk-KZ" w:eastAsia="zh-CN"/>
        </w:rPr>
      </w:pPr>
      <w:r>
        <w:rPr>
          <w:rFonts w:ascii="Times New Roman" w:eastAsia="SimSun" w:hAnsi="Times New Roman" w:cs="Times New Roman"/>
          <w:color w:val="000000"/>
          <w:sz w:val="28"/>
          <w:szCs w:val="28"/>
          <w:lang w:val="kk-KZ" w:eastAsia="zh-CN"/>
        </w:rPr>
        <w:t>Бұл жерде басты мәселе студенттің талқыланатын тақырып бойынша алдын-ала (сабаққа дейін) өздігімен дайындалу, силлабуста көрсетілген тапсырмаларды орындау, ұсынылған әдебиетпен танысу жұмыстары қандай деңгейде болатындығы жөнінде. Топтық жұмыста студенттер талқылау мен ой бөлісу арқылы білімдерін өрбітіп қана қоймай, қиындық туғызған проблемалардың тізімін анықтап, жазып қояды.</w:t>
      </w:r>
    </w:p>
    <w:p w:rsidR="003A3D0A" w:rsidRDefault="003A3D0A" w:rsidP="003A3D0A">
      <w:pPr>
        <w:spacing w:after="0" w:line="240" w:lineRule="auto"/>
        <w:ind w:firstLine="540"/>
        <w:jc w:val="both"/>
        <w:rPr>
          <w:rFonts w:ascii="Times New Roman" w:eastAsia="SimSun" w:hAnsi="Times New Roman" w:cs="Times New Roman"/>
          <w:color w:val="000000"/>
          <w:sz w:val="28"/>
          <w:szCs w:val="28"/>
          <w:lang w:val="kk-KZ" w:eastAsia="zh-CN"/>
        </w:rPr>
      </w:pPr>
      <w:r>
        <w:rPr>
          <w:rFonts w:ascii="Times New Roman" w:eastAsia="SimSun" w:hAnsi="Times New Roman" w:cs="Times New Roman"/>
          <w:color w:val="000000"/>
          <w:sz w:val="28"/>
          <w:szCs w:val="28"/>
          <w:lang w:val="kk-KZ" w:eastAsia="zh-CN"/>
        </w:rPr>
        <w:t>- Жариялау.</w:t>
      </w:r>
      <w:r>
        <w:rPr>
          <w:rFonts w:ascii="Times New Roman" w:eastAsia="SimSun" w:hAnsi="Times New Roman" w:cs="Times New Roman"/>
          <w:b/>
          <w:color w:val="000000"/>
          <w:sz w:val="28"/>
          <w:szCs w:val="28"/>
          <w:lang w:val="kk-KZ" w:eastAsia="zh-CN"/>
        </w:rPr>
        <w:t xml:space="preserve"> </w:t>
      </w:r>
      <w:r>
        <w:rPr>
          <w:rFonts w:ascii="Times New Roman" w:eastAsia="SimSun" w:hAnsi="Times New Roman" w:cs="Times New Roman"/>
          <w:color w:val="000000"/>
          <w:sz w:val="28"/>
          <w:szCs w:val="28"/>
          <w:lang w:val="kk-KZ" w:eastAsia="zh-CN"/>
        </w:rPr>
        <w:t>Оқытушы</w:t>
      </w:r>
      <w:r>
        <w:rPr>
          <w:rFonts w:ascii="Times New Roman" w:eastAsia="SimSun" w:hAnsi="Times New Roman" w:cs="Times New Roman"/>
          <w:b/>
          <w:color w:val="000000"/>
          <w:sz w:val="28"/>
          <w:szCs w:val="28"/>
          <w:lang w:val="kk-KZ" w:eastAsia="zh-CN"/>
        </w:rPr>
        <w:t xml:space="preserve"> </w:t>
      </w:r>
      <w:r>
        <w:rPr>
          <w:rFonts w:ascii="Times New Roman" w:eastAsia="SimSun" w:hAnsi="Times New Roman" w:cs="Times New Roman"/>
          <w:color w:val="000000"/>
          <w:sz w:val="28"/>
          <w:szCs w:val="28"/>
          <w:lang w:val="kk-KZ" w:eastAsia="zh-CN"/>
        </w:rPr>
        <w:t xml:space="preserve">әрбір топтан бір студенттің  ауызша жауап беруін сұрайды. Жариялауда барлық топтардың жауаптары тыңдалғаны дұрыс, алайда уақыт тапшы жағдайда оқытушы бір топтың жауабымен шектеліп, басқалардан жауапты қысқаша толықтыруды немесе онымен келісетін/келіспейтіндігін ғана сұрауы мүмкін. </w:t>
      </w:r>
    </w:p>
    <w:p w:rsidR="003A3D0A" w:rsidRDefault="003A3D0A" w:rsidP="003A3D0A">
      <w:pPr>
        <w:spacing w:after="0" w:line="240" w:lineRule="auto"/>
        <w:ind w:firstLine="540"/>
        <w:jc w:val="both"/>
        <w:rPr>
          <w:rFonts w:ascii="Times New Roman" w:eastAsia="SimSun" w:hAnsi="Times New Roman" w:cs="Times New Roman"/>
          <w:color w:val="000000"/>
          <w:sz w:val="28"/>
          <w:szCs w:val="28"/>
          <w:lang w:val="kk-KZ" w:eastAsia="zh-CN"/>
        </w:rPr>
      </w:pPr>
      <w:r>
        <w:rPr>
          <w:rFonts w:ascii="Times New Roman" w:eastAsia="SimSun" w:hAnsi="Times New Roman" w:cs="Times New Roman"/>
          <w:color w:val="000000"/>
          <w:sz w:val="28"/>
          <w:szCs w:val="28"/>
          <w:lang w:val="kk-KZ" w:eastAsia="zh-CN"/>
        </w:rPr>
        <w:t xml:space="preserve">- Қорытындылау. Оқытушы тақтаны (немесе плакатты) екі бағанға бөліп, сол жағын </w:t>
      </w:r>
      <w:r>
        <w:rPr>
          <w:rFonts w:ascii="Times New Roman" w:eastAsia="SimSun" w:hAnsi="Times New Roman" w:cs="Times New Roman"/>
          <w:i/>
          <w:color w:val="000000"/>
          <w:sz w:val="28"/>
          <w:szCs w:val="28"/>
          <w:lang w:val="kk-KZ" w:eastAsia="zh-CN"/>
        </w:rPr>
        <w:t>«</w:t>
      </w:r>
      <w:r>
        <w:rPr>
          <w:rFonts w:ascii="Times New Roman" w:eastAsia="SimSun" w:hAnsi="Times New Roman" w:cs="Times New Roman"/>
          <w:color w:val="000000"/>
          <w:sz w:val="28"/>
          <w:szCs w:val="28"/>
          <w:lang w:val="kk-KZ" w:eastAsia="zh-CN"/>
        </w:rPr>
        <w:t>Не білеміз?», ал оң жағын «Қандай проблемалар бар</w:t>
      </w:r>
      <w:r>
        <w:rPr>
          <w:rFonts w:ascii="Times New Roman" w:eastAsia="SimSun" w:hAnsi="Times New Roman" w:cs="Times New Roman"/>
          <w:i/>
          <w:color w:val="000000"/>
          <w:sz w:val="28"/>
          <w:szCs w:val="28"/>
          <w:lang w:val="kk-KZ" w:eastAsia="zh-CN"/>
        </w:rPr>
        <w:t>?»</w:t>
      </w:r>
      <w:r>
        <w:rPr>
          <w:rFonts w:ascii="Times New Roman" w:eastAsia="SimSun" w:hAnsi="Times New Roman" w:cs="Times New Roman"/>
          <w:color w:val="000000"/>
          <w:sz w:val="28"/>
          <w:szCs w:val="28"/>
          <w:lang w:val="kk-KZ" w:eastAsia="zh-CN"/>
        </w:rPr>
        <w:t xml:space="preserve"> деп атап, студенттердің жауаптарын жазады.</w:t>
      </w:r>
    </w:p>
    <w:p w:rsidR="003A3D0A" w:rsidRDefault="003A3D0A" w:rsidP="003A3D0A">
      <w:pPr>
        <w:spacing w:after="0" w:line="240" w:lineRule="auto"/>
        <w:ind w:firstLine="540"/>
        <w:jc w:val="both"/>
        <w:rPr>
          <w:rFonts w:ascii="Times New Roman" w:eastAsia="SimSun" w:hAnsi="Times New Roman" w:cs="Times New Roman"/>
          <w:color w:val="000000"/>
          <w:sz w:val="28"/>
          <w:szCs w:val="28"/>
          <w:lang w:val="kk-KZ" w:eastAsia="zh-CN"/>
        </w:rPr>
      </w:pPr>
      <w:r>
        <w:rPr>
          <w:rFonts w:ascii="Times New Roman" w:eastAsia="SimSun" w:hAnsi="Times New Roman" w:cs="Times New Roman"/>
          <w:color w:val="000000"/>
          <w:sz w:val="28"/>
          <w:szCs w:val="28"/>
          <w:lang w:val="kk-KZ" w:eastAsia="zh-CN"/>
        </w:rPr>
        <w:t xml:space="preserve">Әрі қарай сабақта студенттер айқындаған проблемалар мен сұрақтар қарастырылады. Бұл жерде басты назарды маңызды және күрделі мәселелерге аударып, жекелеген проблемаларды студенттердің өздік жұмыстарында шешуге тапсыруға тұрарлық. </w:t>
      </w:r>
    </w:p>
    <w:p w:rsidR="003A3D0A" w:rsidRDefault="003A3D0A" w:rsidP="003A3D0A">
      <w:pPr>
        <w:spacing w:after="0" w:line="240" w:lineRule="auto"/>
        <w:ind w:firstLine="540"/>
        <w:rPr>
          <w:rFonts w:ascii="Times New Roman" w:eastAsia="SimSun" w:hAnsi="Times New Roman" w:cs="Times New Roman"/>
          <w:color w:val="000000"/>
          <w:sz w:val="28"/>
          <w:szCs w:val="28"/>
          <w:lang w:val="kk-KZ" w:eastAsia="zh-CN"/>
        </w:rPr>
      </w:pPr>
      <w:r>
        <w:rPr>
          <w:rFonts w:ascii="Times New Roman" w:eastAsia="SimSun" w:hAnsi="Times New Roman" w:cs="Times New Roman"/>
          <w:color w:val="000000"/>
          <w:sz w:val="28"/>
          <w:szCs w:val="28"/>
          <w:lang w:val="kk-KZ" w:eastAsia="zh-CN"/>
        </w:rPr>
        <w:t xml:space="preserve">ІІ. </w:t>
      </w:r>
      <w:r>
        <w:rPr>
          <w:rFonts w:ascii="Times New Roman" w:eastAsia="Times New Roman" w:hAnsi="Times New Roman" w:cs="Times New Roman"/>
          <w:sz w:val="28"/>
          <w:szCs w:val="28"/>
          <w:lang w:val="kk-KZ"/>
        </w:rPr>
        <w:t xml:space="preserve">Білім құрастыру (немесе </w:t>
      </w:r>
      <w:r>
        <w:rPr>
          <w:rFonts w:ascii="Times New Roman" w:eastAsia="SimSun" w:hAnsi="Times New Roman" w:cs="Times New Roman"/>
          <w:color w:val="000000"/>
          <w:sz w:val="28"/>
          <w:szCs w:val="28"/>
          <w:lang w:val="kk-KZ" w:eastAsia="zh-CN"/>
        </w:rPr>
        <w:t>Мағынаны ажырату) кезеңі</w:t>
      </w:r>
    </w:p>
    <w:p w:rsidR="003A3D0A" w:rsidRDefault="003A3D0A" w:rsidP="003A3D0A">
      <w:pPr>
        <w:spacing w:after="0" w:line="240" w:lineRule="auto"/>
        <w:ind w:firstLine="54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Сабақтың бұл кезеңінде оқытушы студенттердің топтарына өздері айқындаған және таңдап алған проблемалар бойынша лекция ұсынады. Қағазға басылған лекция мәтіні студенттерге таратылып беріліп, оның бөлімдер бойынша оқылатындығы ескертіледі.</w:t>
      </w:r>
    </w:p>
    <w:p w:rsidR="003A3D0A" w:rsidRDefault="003A3D0A" w:rsidP="003A3D0A">
      <w:pPr>
        <w:spacing w:after="0" w:line="240" w:lineRule="auto"/>
        <w:ind w:firstLine="54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Жеке жұмыс.</w:t>
      </w:r>
      <w:r>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sz w:val="28"/>
          <w:szCs w:val="28"/>
          <w:lang w:val="kk-KZ"/>
        </w:rPr>
        <w:t xml:space="preserve">Лекцияның әр бөлімін оқығанда студенттерге белсенді амалдарды орындау тапсырылады. Бұл әрекеттер лекцияны көшіру немесе конспектілеу сияқты жұпыны емей, ойлану арқылы мәтінге өз қатысын айқындап (бұрыннан білетін, жаңадан білген, маңызды немесе түсінуде қиындық туғызатын жерлерін анықтау), өзінде туындаған сұрақтарды жазу, өз түсінігі мен комментарийлерін келтіру секілді күрделі мазмұнда болуы керек. </w:t>
      </w:r>
    </w:p>
    <w:p w:rsidR="003A3D0A" w:rsidRDefault="003A3D0A" w:rsidP="003A3D0A">
      <w:pPr>
        <w:spacing w:after="0" w:line="240" w:lineRule="auto"/>
        <w:ind w:firstLine="54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Топтық жұмыс.</w:t>
      </w:r>
      <w:r>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sz w:val="28"/>
          <w:szCs w:val="28"/>
          <w:lang w:val="kk-KZ"/>
        </w:rPr>
        <w:t xml:space="preserve">Студенттер лекцияның әр бөлімін оқығаннан кейін, шағын топ ішінде (2-4 минут) өз ойларымен бөлісіп, білгендерін толықтыру жұмысымен айналысады.  </w:t>
      </w:r>
    </w:p>
    <w:p w:rsidR="003A3D0A" w:rsidRDefault="003A3D0A" w:rsidP="003A3D0A">
      <w:pPr>
        <w:spacing w:after="0" w:line="240" w:lineRule="auto"/>
        <w:ind w:firstLine="540"/>
        <w:rPr>
          <w:rFonts w:ascii="Times New Roman" w:eastAsia="SimSun" w:hAnsi="Times New Roman" w:cs="Times New Roman"/>
          <w:color w:val="000000"/>
          <w:sz w:val="28"/>
          <w:szCs w:val="28"/>
          <w:lang w:val="kk-KZ" w:eastAsia="zh-CN"/>
        </w:rPr>
      </w:pPr>
      <w:r>
        <w:rPr>
          <w:rFonts w:ascii="Times New Roman" w:eastAsia="SimSun" w:hAnsi="Times New Roman" w:cs="Times New Roman"/>
          <w:color w:val="000000"/>
          <w:sz w:val="28"/>
          <w:szCs w:val="28"/>
          <w:lang w:val="kk-KZ" w:eastAsia="zh-CN"/>
        </w:rPr>
        <w:t xml:space="preserve">ІІІ. </w:t>
      </w:r>
      <w:r>
        <w:rPr>
          <w:rFonts w:ascii="Times New Roman" w:eastAsia="Times New Roman" w:hAnsi="Times New Roman" w:cs="Times New Roman"/>
          <w:sz w:val="28"/>
          <w:szCs w:val="28"/>
          <w:lang w:val="kk-KZ"/>
        </w:rPr>
        <w:t xml:space="preserve">Түсінікті дамыту (немесе </w:t>
      </w:r>
      <w:r>
        <w:rPr>
          <w:rFonts w:ascii="Times New Roman" w:eastAsia="SimSun" w:hAnsi="Times New Roman" w:cs="Times New Roman"/>
          <w:color w:val="000000"/>
          <w:sz w:val="28"/>
          <w:szCs w:val="28"/>
          <w:lang w:val="kk-KZ" w:eastAsia="zh-CN"/>
        </w:rPr>
        <w:t>Ой-толғаныс) кезеңі</w:t>
      </w:r>
    </w:p>
    <w:p w:rsidR="003A3D0A" w:rsidRDefault="003A3D0A" w:rsidP="003A3D0A">
      <w:pPr>
        <w:spacing w:after="0" w:line="240" w:lineRule="auto"/>
        <w:ind w:firstLine="54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Сабақтың бұл кезеңінде оқытушы студенттердің өздерінің қандай білім алғандарын айқындап, өздерінің жаңа біліміне баға беру процесін ұйымдастырады, сабақтан кейін жаңа білімді өздігімен толықтыру мен жетілдіру ісімен қалайша айналысатындығы туралы ойларымен бөлісуге шақырады.</w:t>
      </w:r>
    </w:p>
    <w:p w:rsidR="003A3D0A" w:rsidRDefault="003A3D0A" w:rsidP="003A3D0A">
      <w:pPr>
        <w:spacing w:after="0" w:line="240" w:lineRule="auto"/>
        <w:ind w:firstLine="54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Топтық (немесе жұптық) талқылау</w:t>
      </w:r>
      <w:r>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sz w:val="28"/>
          <w:szCs w:val="28"/>
          <w:lang w:val="kk-KZ"/>
        </w:rPr>
        <w:t>Студенттер топ ішінде немесе жұп болып білгені мен үйренгенін тұжырымдайды, өзара пікір алмасады, олардың практикада қолданысын талқылайды (3-5 минут).</w:t>
      </w:r>
    </w:p>
    <w:p w:rsidR="003A3D0A" w:rsidRDefault="003A3D0A" w:rsidP="003A3D0A">
      <w:pPr>
        <w:spacing w:after="0" w:line="240" w:lineRule="auto"/>
        <w:ind w:firstLine="54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Жеке пікірлер.</w:t>
      </w:r>
      <w:r>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sz w:val="28"/>
          <w:szCs w:val="28"/>
          <w:lang w:val="kk-KZ"/>
        </w:rPr>
        <w:t xml:space="preserve">Оқытушы талқылаудан кейін 1-2 студенттен өз ойларын ауызша келтіруді сұрайды. </w:t>
      </w:r>
    </w:p>
    <w:p w:rsidR="003A3D0A" w:rsidRDefault="003A3D0A" w:rsidP="003A3D0A">
      <w:pPr>
        <w:spacing w:after="0" w:line="240" w:lineRule="auto"/>
        <w:ind w:firstLine="54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Бағалау</w:t>
      </w:r>
      <w:r>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sz w:val="28"/>
          <w:szCs w:val="28"/>
          <w:lang w:val="kk-KZ"/>
        </w:rPr>
        <w:t xml:space="preserve">Студенттердің сабақта қалайша жұмыс жасағандығын білу және олардың алған білімдерін анықтау мақсатында оқытушы оларға жекелей жазу жұмысын орындауды тапсырады. Оқытушы жазба жұмыстарын тексеру үшін жинап алады немесе олардың портфолиода көрініс табу керектігін ескертеді. </w:t>
      </w:r>
    </w:p>
    <w:p w:rsidR="003A3D0A" w:rsidRDefault="003A3D0A" w:rsidP="003A3D0A">
      <w:pPr>
        <w:spacing w:after="0" w:line="240" w:lineRule="auto"/>
        <w:ind w:firstLine="54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Үй жұмысы/Өздік жұмыс.</w:t>
      </w:r>
      <w:r>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sz w:val="28"/>
          <w:szCs w:val="28"/>
          <w:lang w:val="kk-KZ"/>
        </w:rPr>
        <w:t>Сабақта меңгерген</w:t>
      </w:r>
      <w:r>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sz w:val="28"/>
          <w:szCs w:val="28"/>
          <w:lang w:val="kk-KZ"/>
        </w:rPr>
        <w:t>жаңа білімдерін тереңдету мақсатында оқытушы студенттерге силлабуста келтірілген өздік жұмыс тапсырмаларын орындауды ескертіп,  жұмыс нәтижелерін жазбаша түрде  келесі сабақта өткізу</w:t>
      </w:r>
      <w:r>
        <w:rPr>
          <w:rFonts w:ascii="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тапсыр</w:t>
      </w:r>
      <w:r>
        <w:rPr>
          <w:rFonts w:ascii="Times New Roman" w:hAnsi="Times New Roman" w:cs="Times New Roman"/>
          <w:sz w:val="28"/>
          <w:szCs w:val="28"/>
          <w:lang w:val="kk-KZ"/>
        </w:rPr>
        <w:t>ыладыл</w:t>
      </w:r>
      <w:r>
        <w:rPr>
          <w:rFonts w:ascii="Times New Roman" w:eastAsia="Times New Roman" w:hAnsi="Times New Roman" w:cs="Times New Roman"/>
          <w:sz w:val="28"/>
          <w:szCs w:val="28"/>
          <w:lang w:val="kk-KZ"/>
        </w:rPr>
        <w:t>ады.</w:t>
      </w:r>
    </w:p>
    <w:p w:rsidR="003A3D0A" w:rsidRDefault="003A3D0A" w:rsidP="003A3D0A">
      <w:pPr>
        <w:spacing w:after="0" w:line="240" w:lineRule="auto"/>
        <w:ind w:firstLine="540"/>
        <w:jc w:val="both"/>
        <w:rPr>
          <w:rFonts w:ascii="Times New Roman" w:eastAsia="SimSun" w:hAnsi="Times New Roman" w:cs="Times New Roman"/>
          <w:b/>
          <w:sz w:val="28"/>
          <w:szCs w:val="28"/>
          <w:lang w:val="kk-KZ" w:eastAsia="zh-CN"/>
        </w:rPr>
      </w:pPr>
      <w:r>
        <w:rPr>
          <w:rFonts w:ascii="Times New Roman" w:eastAsia="SimSun" w:hAnsi="Times New Roman" w:cs="Times New Roman"/>
          <w:b/>
          <w:sz w:val="28"/>
          <w:szCs w:val="28"/>
          <w:lang w:val="kk-KZ" w:eastAsia="zh-CN"/>
        </w:rPr>
        <w:t>Дәріс сабақтарына дайындалуға нұсқаулар:</w:t>
      </w: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кезекті дәрістің алдында алдыңғы лекция тақырыбын конспект бойынша қарап, қайталау қажет. Тақырыпты ұсынылған әдебиеттер тізіміндегі негізгі және қосымша әдебиеттердің көмегімен материалдарды толықтыру қажет, дәріс соңында берілген бақылау сұрақтарымен қосымша әдебиет және интернет көздері арқылы алынған  ақпараттар негізінде студенттің өзбетінше жұмысы ұсынылады. Бұл әсіресе «</w:t>
      </w:r>
      <w:r w:rsidRPr="00F70978">
        <w:rPr>
          <w:rFonts w:ascii="Times New Roman" w:hAnsi="Times New Roman" w:cs="Times New Roman"/>
          <w:sz w:val="28"/>
          <w:szCs w:val="28"/>
          <w:lang w:val="kk-KZ"/>
        </w:rPr>
        <w:t>Экология және тұрақты даму</w:t>
      </w:r>
      <w:r>
        <w:rPr>
          <w:rFonts w:ascii="Times New Roman" w:hAnsi="Times New Roman" w:cs="Times New Roman"/>
          <w:sz w:val="28"/>
          <w:szCs w:val="28"/>
          <w:lang w:val="kk-KZ"/>
        </w:rPr>
        <w:t xml:space="preserve">» пәнінің ерекшеліктерін ескере отырып, орындау міндетті болып есептеледі. </w:t>
      </w: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силлабуста көрсетілген  курстың мазмұны және әдебиеттер тізімі бойынша кезекті лекцияға дайындық;</w:t>
      </w:r>
    </w:p>
    <w:p w:rsidR="00FB5167" w:rsidRDefault="00FB5167" w:rsidP="00AB149B">
      <w:pPr>
        <w:tabs>
          <w:tab w:val="left" w:pos="2880"/>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w:t>
      </w:r>
      <w:r w:rsidR="00DD11E8" w:rsidRPr="00F70978">
        <w:rPr>
          <w:rFonts w:ascii="Times New Roman" w:hAnsi="Times New Roman" w:cs="Times New Roman"/>
          <w:sz w:val="28"/>
          <w:szCs w:val="28"/>
          <w:lang w:val="kk-KZ"/>
        </w:rPr>
        <w:t>Экология және тұрақты даму</w:t>
      </w:r>
      <w:r>
        <w:rPr>
          <w:rFonts w:ascii="Times New Roman" w:hAnsi="Times New Roman"/>
          <w:sz w:val="28"/>
          <w:szCs w:val="28"/>
          <w:lang w:val="kk-KZ"/>
        </w:rPr>
        <w:t>»  пәні бойынша төмендегі тақырыптардағы дәріс  сабақтары қарастырылған:</w:t>
      </w:r>
    </w:p>
    <w:p w:rsidR="00FB5167" w:rsidRPr="00433B24" w:rsidRDefault="00FB5167" w:rsidP="00FB5167">
      <w:pPr>
        <w:pStyle w:val="5"/>
        <w:spacing w:before="0" w:line="240" w:lineRule="auto"/>
        <w:jc w:val="both"/>
        <w:rPr>
          <w:rFonts w:ascii="Times New Roman" w:hAnsi="Times New Roman" w:cs="Times New Roman"/>
          <w:color w:val="auto"/>
          <w:sz w:val="28"/>
          <w:szCs w:val="28"/>
          <w:lang w:val="kk-KZ"/>
        </w:rPr>
      </w:pPr>
      <w:r w:rsidRPr="00433B24">
        <w:rPr>
          <w:rFonts w:ascii="Times New Roman" w:hAnsi="Times New Roman" w:cs="Times New Roman"/>
          <w:color w:val="auto"/>
          <w:sz w:val="28"/>
          <w:szCs w:val="28"/>
          <w:lang w:val="kk-KZ"/>
        </w:rPr>
        <w:t>Дәріс 1</w:t>
      </w:r>
    </w:p>
    <w:p w:rsidR="00433B24" w:rsidRPr="00433B24" w:rsidRDefault="00433B24" w:rsidP="00433B24">
      <w:pPr>
        <w:spacing w:after="0" w:line="240" w:lineRule="auto"/>
        <w:rPr>
          <w:rFonts w:ascii="Times New Roman" w:hAnsi="Times New Roman" w:cs="Times New Roman"/>
          <w:sz w:val="28"/>
          <w:szCs w:val="28"/>
          <w:lang w:val="kk-KZ"/>
        </w:rPr>
      </w:pPr>
      <w:r w:rsidRPr="00433B24">
        <w:rPr>
          <w:rFonts w:ascii="Times New Roman" w:hAnsi="Times New Roman" w:cs="Times New Roman"/>
          <w:bCs/>
          <w:sz w:val="28"/>
          <w:szCs w:val="28"/>
          <w:lang w:val="kk-KZ"/>
        </w:rPr>
        <w:t xml:space="preserve">Тақырып 1. </w:t>
      </w:r>
      <w:r w:rsidRPr="00433B24">
        <w:rPr>
          <w:rFonts w:ascii="Times New Roman" w:hAnsi="Times New Roman" w:cs="Times New Roman"/>
          <w:sz w:val="28"/>
          <w:szCs w:val="28"/>
          <w:lang w:val="kk-KZ"/>
        </w:rPr>
        <w:t>Кіріспе. Заманауи өркениеттің экологиясы мен мәселелері</w:t>
      </w:r>
    </w:p>
    <w:p w:rsidR="00FB5167" w:rsidRPr="00433B24" w:rsidRDefault="00FB5167" w:rsidP="00A46130">
      <w:pPr>
        <w:tabs>
          <w:tab w:val="left" w:pos="2880"/>
        </w:tabs>
        <w:spacing w:after="0" w:line="240" w:lineRule="auto"/>
        <w:jc w:val="both"/>
        <w:rPr>
          <w:rFonts w:ascii="Times New Roman" w:eastAsia="Times New Roman" w:hAnsi="Times New Roman" w:cs="Times New Roman"/>
          <w:sz w:val="28"/>
          <w:szCs w:val="28"/>
          <w:lang w:val="kk-KZ"/>
        </w:rPr>
      </w:pPr>
      <w:r w:rsidRPr="00433B24">
        <w:rPr>
          <w:rFonts w:ascii="Times New Roman" w:eastAsia="Times New Roman" w:hAnsi="Times New Roman" w:cs="Times New Roman"/>
          <w:sz w:val="28"/>
          <w:szCs w:val="28"/>
          <w:lang w:val="kk-KZ"/>
        </w:rPr>
        <w:t>Дәріс 2</w:t>
      </w:r>
    </w:p>
    <w:p w:rsidR="00433B24" w:rsidRPr="00433B24" w:rsidRDefault="00433B24" w:rsidP="00433B24">
      <w:pPr>
        <w:shd w:val="clear" w:color="auto" w:fill="FFFFFF"/>
        <w:tabs>
          <w:tab w:val="left" w:pos="180"/>
        </w:tabs>
        <w:spacing w:after="0" w:line="240" w:lineRule="auto"/>
        <w:rPr>
          <w:rFonts w:ascii="Times New Roman" w:hAnsi="Times New Roman" w:cs="Times New Roman"/>
          <w:sz w:val="28"/>
          <w:szCs w:val="28"/>
          <w:lang w:val="kk-KZ"/>
        </w:rPr>
      </w:pPr>
      <w:r w:rsidRPr="00433B24">
        <w:rPr>
          <w:rFonts w:ascii="Times New Roman" w:hAnsi="Times New Roman" w:cs="Times New Roman"/>
          <w:bCs/>
          <w:sz w:val="28"/>
          <w:szCs w:val="28"/>
          <w:lang w:val="kk-KZ"/>
        </w:rPr>
        <w:t xml:space="preserve">Тақырып 2. </w:t>
      </w:r>
      <w:r w:rsidRPr="00433B24">
        <w:rPr>
          <w:rFonts w:ascii="Times New Roman" w:hAnsi="Times New Roman" w:cs="Times New Roman"/>
          <w:sz w:val="28"/>
          <w:szCs w:val="28"/>
          <w:lang w:val="kk-KZ"/>
        </w:rPr>
        <w:t xml:space="preserve">Аутэкология – ағзалар экологиясы. </w:t>
      </w:r>
    </w:p>
    <w:p w:rsidR="00FB5167" w:rsidRPr="00433B24" w:rsidRDefault="00FB5167" w:rsidP="00FB5167">
      <w:pPr>
        <w:spacing w:after="0" w:line="240" w:lineRule="auto"/>
        <w:rPr>
          <w:rFonts w:ascii="Times New Roman" w:eastAsia="Times New Roman" w:hAnsi="Times New Roman" w:cs="Times New Roman"/>
          <w:sz w:val="28"/>
          <w:szCs w:val="28"/>
          <w:lang w:val="kk-KZ"/>
        </w:rPr>
      </w:pPr>
      <w:r w:rsidRPr="00433B24">
        <w:rPr>
          <w:rFonts w:ascii="Times New Roman" w:eastAsia="Times New Roman" w:hAnsi="Times New Roman" w:cs="Times New Roman"/>
          <w:sz w:val="28"/>
          <w:szCs w:val="28"/>
          <w:lang w:val="kk-KZ"/>
        </w:rPr>
        <w:t>Дәріс 3</w:t>
      </w:r>
    </w:p>
    <w:p w:rsidR="00433B24" w:rsidRPr="00433B24" w:rsidRDefault="00433B24" w:rsidP="00FB5167">
      <w:pPr>
        <w:pStyle w:val="21"/>
        <w:spacing w:after="0" w:line="240" w:lineRule="auto"/>
        <w:jc w:val="both"/>
        <w:rPr>
          <w:sz w:val="28"/>
          <w:szCs w:val="28"/>
          <w:lang w:val="kk-KZ"/>
        </w:rPr>
      </w:pPr>
      <w:r w:rsidRPr="00433B24">
        <w:rPr>
          <w:bCs/>
          <w:color w:val="000000"/>
          <w:sz w:val="28"/>
          <w:szCs w:val="28"/>
          <w:lang w:val="kk-KZ"/>
        </w:rPr>
        <w:t xml:space="preserve">Тақырып 3. </w:t>
      </w:r>
      <w:r w:rsidRPr="00433B24">
        <w:rPr>
          <w:sz w:val="28"/>
          <w:szCs w:val="28"/>
          <w:lang w:val="kk-KZ"/>
        </w:rPr>
        <w:t xml:space="preserve">Демэкология-популяциялар экологиясы. </w:t>
      </w:r>
    </w:p>
    <w:p w:rsidR="00FB5167" w:rsidRPr="00433B24" w:rsidRDefault="00FB5167" w:rsidP="00FB5167">
      <w:pPr>
        <w:pStyle w:val="21"/>
        <w:spacing w:after="0" w:line="240" w:lineRule="auto"/>
        <w:jc w:val="both"/>
        <w:rPr>
          <w:sz w:val="28"/>
          <w:szCs w:val="28"/>
          <w:lang w:val="be-BY" w:eastAsia="ko-KR"/>
        </w:rPr>
      </w:pPr>
      <w:r w:rsidRPr="00433B24">
        <w:rPr>
          <w:sz w:val="28"/>
          <w:szCs w:val="28"/>
          <w:lang w:val="kk-KZ"/>
        </w:rPr>
        <w:t>Дәріс</w:t>
      </w:r>
      <w:r w:rsidRPr="00433B24">
        <w:rPr>
          <w:sz w:val="28"/>
          <w:szCs w:val="28"/>
          <w:lang w:val="be-BY" w:eastAsia="ko-KR"/>
        </w:rPr>
        <w:t xml:space="preserve"> 4</w:t>
      </w:r>
    </w:p>
    <w:p w:rsidR="00433B24" w:rsidRPr="00433B24" w:rsidRDefault="00433B24" w:rsidP="00433B24">
      <w:pPr>
        <w:tabs>
          <w:tab w:val="left" w:pos="792"/>
        </w:tabs>
        <w:spacing w:after="0" w:line="240" w:lineRule="auto"/>
        <w:rPr>
          <w:rFonts w:ascii="Times New Roman" w:hAnsi="Times New Roman" w:cs="Times New Roman"/>
          <w:sz w:val="28"/>
          <w:szCs w:val="28"/>
          <w:lang w:val="kk-KZ"/>
        </w:rPr>
      </w:pPr>
      <w:r w:rsidRPr="00433B24">
        <w:rPr>
          <w:rFonts w:ascii="Times New Roman" w:hAnsi="Times New Roman" w:cs="Times New Roman"/>
          <w:bCs/>
          <w:sz w:val="28"/>
          <w:szCs w:val="28"/>
          <w:lang w:val="kk-KZ"/>
        </w:rPr>
        <w:t xml:space="preserve">Тақырып 4. </w:t>
      </w:r>
      <w:r w:rsidRPr="00433B24">
        <w:rPr>
          <w:rFonts w:ascii="Times New Roman" w:hAnsi="Times New Roman" w:cs="Times New Roman"/>
          <w:sz w:val="28"/>
          <w:szCs w:val="28"/>
          <w:lang w:val="kk-KZ"/>
        </w:rPr>
        <w:t>Синэкология-бірлестіктер экологиясы</w:t>
      </w:r>
    </w:p>
    <w:p w:rsidR="00FB5167" w:rsidRPr="00433B24" w:rsidRDefault="00FB5167" w:rsidP="00FB5167">
      <w:pPr>
        <w:pStyle w:val="21"/>
        <w:spacing w:after="0" w:line="240" w:lineRule="auto"/>
        <w:jc w:val="both"/>
        <w:rPr>
          <w:sz w:val="28"/>
          <w:szCs w:val="28"/>
          <w:lang w:val="be-BY" w:eastAsia="ko-KR"/>
        </w:rPr>
      </w:pPr>
      <w:r w:rsidRPr="00433B24">
        <w:rPr>
          <w:sz w:val="28"/>
          <w:szCs w:val="28"/>
          <w:lang w:val="kk-KZ"/>
        </w:rPr>
        <w:t>Дәріс</w:t>
      </w:r>
      <w:r w:rsidRPr="00433B24">
        <w:rPr>
          <w:sz w:val="28"/>
          <w:szCs w:val="28"/>
          <w:lang w:val="be-BY" w:eastAsia="ko-KR"/>
        </w:rPr>
        <w:t xml:space="preserve"> 5.</w:t>
      </w:r>
    </w:p>
    <w:p w:rsidR="00433B24" w:rsidRPr="00433B24" w:rsidRDefault="00433B24" w:rsidP="00433B24">
      <w:pPr>
        <w:spacing w:after="0" w:line="240" w:lineRule="auto"/>
        <w:jc w:val="both"/>
        <w:rPr>
          <w:rFonts w:ascii="Times New Roman" w:hAnsi="Times New Roman" w:cs="Times New Roman"/>
          <w:sz w:val="28"/>
          <w:szCs w:val="28"/>
          <w:lang w:val="kk-KZ"/>
        </w:rPr>
      </w:pPr>
      <w:r w:rsidRPr="00433B24">
        <w:rPr>
          <w:rFonts w:ascii="Times New Roman" w:hAnsi="Times New Roman" w:cs="Times New Roman"/>
          <w:bCs/>
          <w:color w:val="000000"/>
          <w:sz w:val="28"/>
          <w:szCs w:val="28"/>
          <w:lang w:val="kk-KZ"/>
        </w:rPr>
        <w:t xml:space="preserve">Тақырып 5. </w:t>
      </w:r>
      <w:r w:rsidRPr="00433B24">
        <w:rPr>
          <w:rFonts w:ascii="Times New Roman" w:hAnsi="Times New Roman" w:cs="Times New Roman"/>
          <w:sz w:val="28"/>
          <w:szCs w:val="28"/>
          <w:lang w:val="kk-KZ"/>
        </w:rPr>
        <w:t>Биосфера және оның тұрақтылығы.</w:t>
      </w:r>
    </w:p>
    <w:p w:rsidR="00FB5167" w:rsidRPr="00433B24" w:rsidRDefault="00FB5167" w:rsidP="00FB5167">
      <w:pPr>
        <w:pStyle w:val="21"/>
        <w:spacing w:after="0" w:line="240" w:lineRule="auto"/>
        <w:jc w:val="both"/>
        <w:rPr>
          <w:sz w:val="28"/>
          <w:szCs w:val="28"/>
          <w:lang w:val="be-BY" w:eastAsia="ko-KR"/>
        </w:rPr>
      </w:pPr>
      <w:r w:rsidRPr="00433B24">
        <w:rPr>
          <w:sz w:val="28"/>
          <w:szCs w:val="28"/>
          <w:lang w:val="kk-KZ"/>
        </w:rPr>
        <w:t>Дәріс</w:t>
      </w:r>
      <w:r w:rsidRPr="00433B24">
        <w:rPr>
          <w:sz w:val="28"/>
          <w:szCs w:val="28"/>
          <w:lang w:val="be-BY" w:eastAsia="ko-KR"/>
        </w:rPr>
        <w:t xml:space="preserve"> 6</w:t>
      </w:r>
    </w:p>
    <w:p w:rsidR="00433B24" w:rsidRPr="00433B24" w:rsidRDefault="00433B24" w:rsidP="00433B24">
      <w:pPr>
        <w:shd w:val="clear" w:color="auto" w:fill="FFFFFF"/>
        <w:tabs>
          <w:tab w:val="left" w:pos="180"/>
        </w:tabs>
        <w:spacing w:after="0" w:line="240" w:lineRule="auto"/>
        <w:rPr>
          <w:rFonts w:ascii="Times New Roman" w:hAnsi="Times New Roman" w:cs="Times New Roman"/>
          <w:sz w:val="28"/>
          <w:szCs w:val="28"/>
          <w:lang w:val="kk-KZ"/>
        </w:rPr>
      </w:pPr>
      <w:r w:rsidRPr="00433B24">
        <w:rPr>
          <w:rFonts w:ascii="Times New Roman" w:hAnsi="Times New Roman" w:cs="Times New Roman"/>
          <w:bCs/>
          <w:color w:val="000000"/>
          <w:sz w:val="28"/>
          <w:szCs w:val="28"/>
          <w:lang w:val="kk-KZ"/>
        </w:rPr>
        <w:t>Тақырып 6.</w:t>
      </w:r>
      <w:r w:rsidRPr="00433B24">
        <w:rPr>
          <w:rFonts w:ascii="Times New Roman" w:hAnsi="Times New Roman" w:cs="Times New Roman"/>
          <w:sz w:val="28"/>
          <w:szCs w:val="28"/>
          <w:lang w:val="kk-KZ"/>
        </w:rPr>
        <w:t xml:space="preserve"> Тірі зат концепциясы</w:t>
      </w:r>
      <w:r>
        <w:rPr>
          <w:rFonts w:ascii="Times New Roman" w:hAnsi="Times New Roman" w:cs="Times New Roman"/>
          <w:sz w:val="28"/>
          <w:szCs w:val="28"/>
          <w:lang w:val="kk-KZ"/>
        </w:rPr>
        <w:t>.</w:t>
      </w:r>
    </w:p>
    <w:p w:rsidR="00FB5167" w:rsidRPr="00433B24" w:rsidRDefault="00FB5167" w:rsidP="00FB5167">
      <w:pPr>
        <w:pStyle w:val="21"/>
        <w:spacing w:after="0" w:line="240" w:lineRule="auto"/>
        <w:jc w:val="both"/>
        <w:rPr>
          <w:sz w:val="28"/>
          <w:szCs w:val="28"/>
          <w:lang w:val="be-BY" w:eastAsia="ko-KR"/>
        </w:rPr>
      </w:pPr>
      <w:r w:rsidRPr="00433B24">
        <w:rPr>
          <w:sz w:val="28"/>
          <w:szCs w:val="28"/>
          <w:lang w:val="kk-KZ"/>
        </w:rPr>
        <w:t>Дәріс</w:t>
      </w:r>
      <w:r w:rsidRPr="00433B24">
        <w:rPr>
          <w:sz w:val="28"/>
          <w:szCs w:val="28"/>
          <w:lang w:val="be-BY" w:eastAsia="ko-KR"/>
        </w:rPr>
        <w:t xml:space="preserve"> 7</w:t>
      </w:r>
    </w:p>
    <w:p w:rsidR="00433B24" w:rsidRPr="00433B24" w:rsidRDefault="00433B24" w:rsidP="00433B24">
      <w:pPr>
        <w:spacing w:after="0" w:line="240" w:lineRule="auto"/>
        <w:jc w:val="both"/>
        <w:rPr>
          <w:rFonts w:ascii="Times New Roman" w:hAnsi="Times New Roman" w:cs="Times New Roman"/>
          <w:sz w:val="28"/>
          <w:szCs w:val="28"/>
          <w:lang w:val="kk-KZ"/>
        </w:rPr>
      </w:pPr>
      <w:r w:rsidRPr="00433B24">
        <w:rPr>
          <w:rFonts w:ascii="Times New Roman" w:hAnsi="Times New Roman" w:cs="Times New Roman"/>
          <w:bCs/>
          <w:sz w:val="28"/>
          <w:szCs w:val="28"/>
          <w:lang w:val="kk-KZ"/>
        </w:rPr>
        <w:t xml:space="preserve">Тақырып7. </w:t>
      </w:r>
      <w:r w:rsidRPr="00433B24">
        <w:rPr>
          <w:rFonts w:ascii="Times New Roman" w:hAnsi="Times New Roman" w:cs="Times New Roman"/>
          <w:sz w:val="28"/>
          <w:szCs w:val="28"/>
          <w:lang w:val="kk-KZ"/>
        </w:rPr>
        <w:t>Ғаламдық биогеохимиялық айналымдар</w:t>
      </w:r>
      <w:r>
        <w:rPr>
          <w:rFonts w:ascii="Times New Roman" w:hAnsi="Times New Roman" w:cs="Times New Roman"/>
          <w:sz w:val="28"/>
          <w:szCs w:val="28"/>
          <w:lang w:val="kk-KZ"/>
        </w:rPr>
        <w:t>.</w:t>
      </w:r>
    </w:p>
    <w:p w:rsidR="00FB5167" w:rsidRPr="00433B24" w:rsidRDefault="00FB5167" w:rsidP="00FB5167">
      <w:pPr>
        <w:pStyle w:val="21"/>
        <w:spacing w:after="0" w:line="240" w:lineRule="auto"/>
        <w:jc w:val="both"/>
        <w:rPr>
          <w:sz w:val="28"/>
          <w:szCs w:val="28"/>
          <w:lang w:val="be-BY" w:eastAsia="ko-KR"/>
        </w:rPr>
      </w:pPr>
      <w:r w:rsidRPr="00433B24">
        <w:rPr>
          <w:sz w:val="28"/>
          <w:szCs w:val="28"/>
          <w:lang w:val="kk-KZ"/>
        </w:rPr>
        <w:t>Дәріс</w:t>
      </w:r>
      <w:r w:rsidRPr="00433B24">
        <w:rPr>
          <w:sz w:val="28"/>
          <w:szCs w:val="28"/>
          <w:lang w:val="be-BY" w:eastAsia="ko-KR"/>
        </w:rPr>
        <w:t xml:space="preserve"> 8</w:t>
      </w:r>
    </w:p>
    <w:p w:rsidR="00433B24" w:rsidRPr="00433B24" w:rsidRDefault="00433B24" w:rsidP="00433B24">
      <w:pPr>
        <w:spacing w:after="0" w:line="240" w:lineRule="auto"/>
        <w:jc w:val="both"/>
        <w:rPr>
          <w:rFonts w:ascii="Times New Roman" w:hAnsi="Times New Roman" w:cs="Times New Roman"/>
          <w:sz w:val="28"/>
          <w:szCs w:val="28"/>
          <w:lang w:val="kk-KZ"/>
        </w:rPr>
      </w:pPr>
      <w:r w:rsidRPr="00433B24">
        <w:rPr>
          <w:rFonts w:ascii="Times New Roman" w:hAnsi="Times New Roman" w:cs="Times New Roman"/>
          <w:bCs/>
          <w:color w:val="000000"/>
          <w:sz w:val="28"/>
          <w:szCs w:val="28"/>
          <w:lang w:val="kk-KZ"/>
        </w:rPr>
        <w:t>Тақырып 8.</w:t>
      </w:r>
      <w:r w:rsidRPr="00433B24">
        <w:rPr>
          <w:rFonts w:ascii="Times New Roman" w:hAnsi="Times New Roman" w:cs="Times New Roman"/>
          <w:sz w:val="28"/>
          <w:szCs w:val="28"/>
          <w:lang w:val="kk-KZ"/>
        </w:rPr>
        <w:t xml:space="preserve"> Заманауи өркениеттегі экологиялық дағдарыс және мәселелер</w:t>
      </w:r>
      <w:r>
        <w:rPr>
          <w:rFonts w:ascii="Times New Roman" w:hAnsi="Times New Roman" w:cs="Times New Roman"/>
          <w:sz w:val="28"/>
          <w:szCs w:val="28"/>
          <w:lang w:val="kk-KZ"/>
        </w:rPr>
        <w:t>.</w:t>
      </w:r>
    </w:p>
    <w:p w:rsidR="00FB5167" w:rsidRPr="00433B24" w:rsidRDefault="00FB5167" w:rsidP="00FB5167">
      <w:pPr>
        <w:pStyle w:val="21"/>
        <w:spacing w:after="0" w:line="240" w:lineRule="auto"/>
        <w:jc w:val="both"/>
        <w:rPr>
          <w:sz w:val="28"/>
          <w:szCs w:val="28"/>
          <w:lang w:val="be-BY" w:eastAsia="ko-KR"/>
        </w:rPr>
      </w:pPr>
      <w:r w:rsidRPr="00433B24">
        <w:rPr>
          <w:sz w:val="28"/>
          <w:szCs w:val="28"/>
          <w:lang w:val="kk-KZ"/>
        </w:rPr>
        <w:t>Дәріс</w:t>
      </w:r>
      <w:r w:rsidRPr="00433B24">
        <w:rPr>
          <w:sz w:val="28"/>
          <w:szCs w:val="28"/>
          <w:lang w:val="be-BY" w:eastAsia="ko-KR"/>
        </w:rPr>
        <w:t xml:space="preserve"> 9</w:t>
      </w:r>
    </w:p>
    <w:p w:rsidR="00433B24" w:rsidRPr="00433B24" w:rsidRDefault="00433B24" w:rsidP="00433B24">
      <w:pPr>
        <w:spacing w:after="0" w:line="240" w:lineRule="auto"/>
        <w:jc w:val="both"/>
        <w:rPr>
          <w:rFonts w:ascii="Times New Roman" w:hAnsi="Times New Roman" w:cs="Times New Roman"/>
          <w:bCs/>
          <w:color w:val="000000"/>
          <w:sz w:val="28"/>
          <w:szCs w:val="28"/>
          <w:lang w:val="kk-KZ"/>
        </w:rPr>
      </w:pPr>
      <w:r w:rsidRPr="00433B24">
        <w:rPr>
          <w:rFonts w:ascii="Times New Roman" w:hAnsi="Times New Roman" w:cs="Times New Roman"/>
          <w:bCs/>
          <w:color w:val="000000"/>
          <w:sz w:val="28"/>
          <w:szCs w:val="28"/>
          <w:lang w:val="kk-KZ"/>
        </w:rPr>
        <w:t>Тақырып 9.</w:t>
      </w:r>
      <w:r w:rsidRPr="00433B24">
        <w:rPr>
          <w:rFonts w:ascii="Times New Roman" w:hAnsi="Times New Roman" w:cs="Times New Roman"/>
          <w:sz w:val="28"/>
          <w:szCs w:val="28"/>
          <w:lang w:val="kk-KZ"/>
        </w:rPr>
        <w:t xml:space="preserve"> Тұрақты даму стратегиясы, мақсаты және қағидалары</w:t>
      </w:r>
      <w:r>
        <w:rPr>
          <w:rFonts w:ascii="Times New Roman" w:hAnsi="Times New Roman" w:cs="Times New Roman"/>
          <w:sz w:val="28"/>
          <w:szCs w:val="28"/>
          <w:lang w:val="kk-KZ"/>
        </w:rPr>
        <w:t>.</w:t>
      </w:r>
    </w:p>
    <w:p w:rsidR="00FB5167" w:rsidRPr="00433B24" w:rsidRDefault="00FB5167" w:rsidP="00FB5167">
      <w:pPr>
        <w:pStyle w:val="21"/>
        <w:spacing w:after="0" w:line="240" w:lineRule="auto"/>
        <w:jc w:val="both"/>
        <w:rPr>
          <w:sz w:val="28"/>
          <w:szCs w:val="28"/>
          <w:lang w:val="be-BY" w:eastAsia="ko-KR"/>
        </w:rPr>
      </w:pPr>
      <w:r w:rsidRPr="00433B24">
        <w:rPr>
          <w:sz w:val="28"/>
          <w:szCs w:val="28"/>
          <w:lang w:val="kk-KZ"/>
        </w:rPr>
        <w:t>Дәріс</w:t>
      </w:r>
      <w:r w:rsidRPr="00433B24">
        <w:rPr>
          <w:sz w:val="28"/>
          <w:szCs w:val="28"/>
          <w:lang w:val="be-BY" w:eastAsia="ko-KR"/>
        </w:rPr>
        <w:t xml:space="preserve"> 10</w:t>
      </w:r>
    </w:p>
    <w:p w:rsidR="00433B24" w:rsidRPr="00433B24" w:rsidRDefault="00433B24" w:rsidP="00433B24">
      <w:pPr>
        <w:tabs>
          <w:tab w:val="left" w:pos="180"/>
        </w:tabs>
        <w:spacing w:after="0" w:line="240" w:lineRule="auto"/>
        <w:rPr>
          <w:rFonts w:ascii="Times New Roman" w:hAnsi="Times New Roman" w:cs="Times New Roman"/>
          <w:sz w:val="28"/>
          <w:szCs w:val="28"/>
          <w:lang w:val="kk-KZ"/>
        </w:rPr>
      </w:pPr>
      <w:r w:rsidRPr="00433B24">
        <w:rPr>
          <w:rFonts w:ascii="Times New Roman" w:hAnsi="Times New Roman" w:cs="Times New Roman"/>
          <w:bCs/>
          <w:sz w:val="28"/>
          <w:szCs w:val="28"/>
          <w:lang w:val="kk-KZ"/>
        </w:rPr>
        <w:t xml:space="preserve">Тақырып 10. </w:t>
      </w:r>
      <w:r w:rsidRPr="00433B24">
        <w:rPr>
          <w:rFonts w:ascii="Times New Roman" w:hAnsi="Times New Roman" w:cs="Times New Roman"/>
          <w:sz w:val="28"/>
          <w:szCs w:val="28"/>
          <w:lang w:val="kk-KZ"/>
        </w:rPr>
        <w:t>Тұрақты дамудың экологиялық қағидалары</w:t>
      </w:r>
      <w:r>
        <w:rPr>
          <w:rFonts w:ascii="Times New Roman" w:hAnsi="Times New Roman" w:cs="Times New Roman"/>
          <w:sz w:val="28"/>
          <w:szCs w:val="28"/>
          <w:lang w:val="kk-KZ"/>
        </w:rPr>
        <w:t>.</w:t>
      </w:r>
    </w:p>
    <w:p w:rsidR="00FB5167" w:rsidRPr="00433B24" w:rsidRDefault="00FB5167" w:rsidP="00FB5167">
      <w:pPr>
        <w:pStyle w:val="21"/>
        <w:spacing w:after="0" w:line="240" w:lineRule="auto"/>
        <w:jc w:val="both"/>
        <w:rPr>
          <w:sz w:val="28"/>
          <w:szCs w:val="28"/>
          <w:lang w:val="be-BY" w:eastAsia="ko-KR"/>
        </w:rPr>
      </w:pPr>
      <w:r w:rsidRPr="00433B24">
        <w:rPr>
          <w:sz w:val="28"/>
          <w:szCs w:val="28"/>
          <w:lang w:val="kk-KZ"/>
        </w:rPr>
        <w:t>Дәріс</w:t>
      </w:r>
      <w:r w:rsidRPr="00433B24">
        <w:rPr>
          <w:sz w:val="28"/>
          <w:szCs w:val="28"/>
          <w:lang w:val="be-BY" w:eastAsia="ko-KR"/>
        </w:rPr>
        <w:t xml:space="preserve"> 11</w:t>
      </w:r>
    </w:p>
    <w:p w:rsidR="00433B24" w:rsidRPr="00433B24" w:rsidRDefault="00433B24" w:rsidP="00433B24">
      <w:pPr>
        <w:spacing w:after="0" w:line="240" w:lineRule="auto"/>
        <w:jc w:val="both"/>
        <w:rPr>
          <w:rFonts w:ascii="Times New Roman" w:hAnsi="Times New Roman" w:cs="Times New Roman"/>
          <w:sz w:val="28"/>
          <w:szCs w:val="28"/>
          <w:lang w:val="kk-KZ"/>
        </w:rPr>
      </w:pPr>
      <w:r w:rsidRPr="00433B24">
        <w:rPr>
          <w:rFonts w:ascii="Times New Roman" w:hAnsi="Times New Roman" w:cs="Times New Roman"/>
          <w:bCs/>
          <w:color w:val="000000"/>
          <w:sz w:val="28"/>
          <w:szCs w:val="28"/>
          <w:lang w:val="kk-KZ"/>
        </w:rPr>
        <w:t>Тақырып 11.</w:t>
      </w:r>
      <w:r w:rsidRPr="00433B24">
        <w:rPr>
          <w:rFonts w:ascii="Times New Roman" w:hAnsi="Times New Roman" w:cs="Times New Roman"/>
          <w:sz w:val="28"/>
          <w:szCs w:val="28"/>
          <w:lang w:val="kk-KZ"/>
        </w:rPr>
        <w:t xml:space="preserve"> Тұрақты дамудың экономикалық аспектілері. Жасыл экономика және тұрақты даму.</w:t>
      </w:r>
    </w:p>
    <w:p w:rsidR="00FB5167" w:rsidRPr="00433B24" w:rsidRDefault="00FB5167" w:rsidP="00FB5167">
      <w:pPr>
        <w:pStyle w:val="21"/>
        <w:spacing w:after="0" w:line="240" w:lineRule="auto"/>
        <w:jc w:val="both"/>
        <w:rPr>
          <w:sz w:val="28"/>
          <w:szCs w:val="28"/>
          <w:lang w:val="be-BY" w:eastAsia="ko-KR"/>
        </w:rPr>
      </w:pPr>
      <w:r w:rsidRPr="00433B24">
        <w:rPr>
          <w:sz w:val="28"/>
          <w:szCs w:val="28"/>
          <w:lang w:val="kk-KZ"/>
        </w:rPr>
        <w:t>Дәріс</w:t>
      </w:r>
      <w:r w:rsidRPr="00433B24">
        <w:rPr>
          <w:sz w:val="28"/>
          <w:szCs w:val="28"/>
          <w:lang w:val="be-BY" w:eastAsia="ko-KR"/>
        </w:rPr>
        <w:t xml:space="preserve"> 12</w:t>
      </w:r>
    </w:p>
    <w:p w:rsidR="00FB5167" w:rsidRPr="00433B24" w:rsidRDefault="00433B24" w:rsidP="00433B24">
      <w:pPr>
        <w:spacing w:after="0" w:line="240" w:lineRule="auto"/>
        <w:jc w:val="both"/>
        <w:rPr>
          <w:rFonts w:ascii="Times New Roman" w:hAnsi="Times New Roman" w:cs="Times New Roman"/>
          <w:sz w:val="28"/>
          <w:szCs w:val="28"/>
          <w:lang w:val="kk-KZ"/>
        </w:rPr>
      </w:pPr>
      <w:r w:rsidRPr="00433B24">
        <w:rPr>
          <w:rFonts w:ascii="Times New Roman" w:hAnsi="Times New Roman" w:cs="Times New Roman"/>
          <w:bCs/>
          <w:sz w:val="28"/>
          <w:szCs w:val="28"/>
          <w:lang w:val="kk-KZ"/>
        </w:rPr>
        <w:t xml:space="preserve">Тақырып 12. </w:t>
      </w:r>
      <w:r w:rsidRPr="00433B24">
        <w:rPr>
          <w:rFonts w:ascii="Times New Roman" w:hAnsi="Times New Roman" w:cs="Times New Roman"/>
          <w:sz w:val="28"/>
          <w:szCs w:val="28"/>
          <w:lang w:val="kk-KZ"/>
        </w:rPr>
        <w:t>Экоэнергетика. XXI ғасырдың жаһандық энергоэкологиялық тұрақты даму стратегиясы.</w:t>
      </w:r>
    </w:p>
    <w:p w:rsidR="00FB5167" w:rsidRPr="00433B24" w:rsidRDefault="00FB5167" w:rsidP="00FB5167">
      <w:pPr>
        <w:pStyle w:val="21"/>
        <w:spacing w:after="0" w:line="240" w:lineRule="auto"/>
        <w:jc w:val="both"/>
        <w:rPr>
          <w:sz w:val="28"/>
          <w:szCs w:val="28"/>
          <w:lang w:val="be-BY" w:eastAsia="ko-KR"/>
        </w:rPr>
      </w:pPr>
      <w:r w:rsidRPr="00433B24">
        <w:rPr>
          <w:sz w:val="28"/>
          <w:szCs w:val="28"/>
          <w:lang w:val="kk-KZ"/>
        </w:rPr>
        <w:t>Дәріс</w:t>
      </w:r>
      <w:r w:rsidRPr="00433B24">
        <w:rPr>
          <w:sz w:val="28"/>
          <w:szCs w:val="28"/>
          <w:lang w:val="be-BY" w:eastAsia="ko-KR"/>
        </w:rPr>
        <w:t xml:space="preserve"> 13</w:t>
      </w:r>
    </w:p>
    <w:p w:rsidR="00433B24" w:rsidRPr="00433B24" w:rsidRDefault="00433B24" w:rsidP="00433B24">
      <w:pPr>
        <w:spacing w:after="0" w:line="240" w:lineRule="auto"/>
        <w:jc w:val="both"/>
        <w:rPr>
          <w:rFonts w:ascii="Times New Roman" w:hAnsi="Times New Roman" w:cs="Times New Roman"/>
          <w:sz w:val="28"/>
          <w:szCs w:val="28"/>
          <w:lang w:val="kk-KZ"/>
        </w:rPr>
      </w:pPr>
      <w:r w:rsidRPr="00433B24">
        <w:rPr>
          <w:rFonts w:ascii="Times New Roman" w:hAnsi="Times New Roman" w:cs="Times New Roman"/>
          <w:bCs/>
          <w:sz w:val="28"/>
          <w:szCs w:val="28"/>
          <w:lang w:val="kk-KZ"/>
        </w:rPr>
        <w:t xml:space="preserve">Тақырып 13. </w:t>
      </w:r>
      <w:r w:rsidRPr="00433B24">
        <w:rPr>
          <w:rFonts w:ascii="Times New Roman" w:hAnsi="Times New Roman" w:cs="Times New Roman"/>
          <w:sz w:val="28"/>
          <w:szCs w:val="28"/>
          <w:lang w:val="kk-KZ"/>
        </w:rPr>
        <w:t>ҚР Экологиялық саясаты.</w:t>
      </w:r>
    </w:p>
    <w:p w:rsidR="00FB5167" w:rsidRPr="00433B24" w:rsidRDefault="00FB5167" w:rsidP="00FB5167">
      <w:pPr>
        <w:spacing w:after="0" w:line="240" w:lineRule="auto"/>
        <w:jc w:val="both"/>
        <w:rPr>
          <w:rFonts w:ascii="Times New Roman" w:eastAsia="Times New Roman" w:hAnsi="Times New Roman" w:cs="Times New Roman"/>
          <w:sz w:val="28"/>
          <w:szCs w:val="28"/>
          <w:lang w:val="be-BY" w:eastAsia="ko-KR"/>
        </w:rPr>
      </w:pPr>
      <w:r w:rsidRPr="00433B24">
        <w:rPr>
          <w:rFonts w:ascii="Times New Roman" w:eastAsia="Times New Roman" w:hAnsi="Times New Roman" w:cs="Times New Roman"/>
          <w:sz w:val="28"/>
          <w:szCs w:val="28"/>
          <w:lang w:val="kk-KZ"/>
        </w:rPr>
        <w:t>Дәріс</w:t>
      </w:r>
      <w:r w:rsidRPr="00433B24">
        <w:rPr>
          <w:rFonts w:ascii="Times New Roman" w:eastAsia="Times New Roman" w:hAnsi="Times New Roman" w:cs="Times New Roman"/>
          <w:sz w:val="28"/>
          <w:szCs w:val="28"/>
          <w:lang w:val="be-BY" w:eastAsia="ko-KR"/>
        </w:rPr>
        <w:t xml:space="preserve"> 14</w:t>
      </w:r>
    </w:p>
    <w:p w:rsidR="00433B24" w:rsidRPr="00433B24" w:rsidRDefault="00433B24" w:rsidP="00FB5167">
      <w:pPr>
        <w:pStyle w:val="21"/>
        <w:spacing w:after="0" w:line="240" w:lineRule="auto"/>
        <w:jc w:val="both"/>
        <w:rPr>
          <w:sz w:val="28"/>
          <w:szCs w:val="28"/>
          <w:lang w:val="kk-KZ"/>
        </w:rPr>
      </w:pPr>
      <w:r w:rsidRPr="00433B24">
        <w:rPr>
          <w:bCs/>
          <w:sz w:val="28"/>
          <w:szCs w:val="28"/>
          <w:lang w:val="kk-KZ"/>
        </w:rPr>
        <w:t>Тақырып 14.</w:t>
      </w:r>
      <w:r w:rsidRPr="00433B24">
        <w:rPr>
          <w:sz w:val="28"/>
          <w:szCs w:val="28"/>
          <w:lang w:val="kk-KZ"/>
        </w:rPr>
        <w:t xml:space="preserve"> Тұрақты дамудың әлеуметтік аспектілері.</w:t>
      </w:r>
    </w:p>
    <w:p w:rsidR="00FB5167" w:rsidRPr="00433B24" w:rsidRDefault="00FB5167" w:rsidP="00FB5167">
      <w:pPr>
        <w:pStyle w:val="21"/>
        <w:spacing w:after="0" w:line="240" w:lineRule="auto"/>
        <w:jc w:val="both"/>
        <w:rPr>
          <w:sz w:val="28"/>
          <w:szCs w:val="28"/>
          <w:lang w:val="be-BY" w:eastAsia="ko-KR"/>
        </w:rPr>
      </w:pPr>
      <w:r w:rsidRPr="00433B24">
        <w:rPr>
          <w:sz w:val="28"/>
          <w:szCs w:val="28"/>
          <w:lang w:val="kk-KZ"/>
        </w:rPr>
        <w:t>Дәріс</w:t>
      </w:r>
      <w:r w:rsidRPr="00433B24">
        <w:rPr>
          <w:sz w:val="28"/>
          <w:szCs w:val="28"/>
          <w:lang w:val="be-BY" w:eastAsia="ko-KR"/>
        </w:rPr>
        <w:t xml:space="preserve"> 15</w:t>
      </w:r>
    </w:p>
    <w:p w:rsidR="00433B24" w:rsidRPr="003A3D0A" w:rsidRDefault="00433B24" w:rsidP="003A3D0A">
      <w:pPr>
        <w:spacing w:after="0" w:line="240" w:lineRule="auto"/>
        <w:jc w:val="both"/>
        <w:rPr>
          <w:rFonts w:ascii="Times New Roman" w:hAnsi="Times New Roman" w:cs="Times New Roman"/>
          <w:sz w:val="28"/>
          <w:szCs w:val="28"/>
          <w:lang w:val="kk-KZ"/>
        </w:rPr>
      </w:pPr>
      <w:r w:rsidRPr="00433B24">
        <w:rPr>
          <w:rFonts w:ascii="Times New Roman" w:hAnsi="Times New Roman" w:cs="Times New Roman"/>
          <w:bCs/>
          <w:sz w:val="28"/>
          <w:szCs w:val="28"/>
          <w:lang w:val="kk-KZ"/>
        </w:rPr>
        <w:t xml:space="preserve">Тақырып 15. </w:t>
      </w:r>
      <w:r w:rsidRPr="00433B24">
        <w:rPr>
          <w:rFonts w:ascii="Times New Roman" w:hAnsi="Times New Roman" w:cs="Times New Roman"/>
          <w:sz w:val="28"/>
          <w:szCs w:val="28"/>
          <w:lang w:val="kk-KZ"/>
        </w:rPr>
        <w:t>Тұрақты даму мақсатында ғаламдық ынтымақтастық.</w:t>
      </w:r>
    </w:p>
    <w:p w:rsidR="00FB5167" w:rsidRDefault="00FB5167" w:rsidP="00FB5167">
      <w:pPr>
        <w:pStyle w:val="21"/>
        <w:spacing w:after="0" w:line="240" w:lineRule="auto"/>
        <w:jc w:val="both"/>
        <w:rPr>
          <w:sz w:val="28"/>
          <w:szCs w:val="28"/>
          <w:lang w:val="kk-KZ"/>
        </w:rPr>
      </w:pPr>
      <w:r>
        <w:rPr>
          <w:sz w:val="28"/>
          <w:szCs w:val="28"/>
          <w:lang w:val="be-BY" w:eastAsia="ko-KR"/>
        </w:rPr>
        <w:t xml:space="preserve">       Теориялық білімдерін тереңдету және бекіту мақсатында  пән б</w:t>
      </w:r>
      <w:r w:rsidR="000E50F5">
        <w:rPr>
          <w:sz w:val="28"/>
          <w:szCs w:val="28"/>
          <w:lang w:val="be-BY" w:eastAsia="ko-KR"/>
        </w:rPr>
        <w:t xml:space="preserve">ойынша </w:t>
      </w:r>
      <w:r w:rsidR="00EE0F98">
        <w:rPr>
          <w:sz w:val="28"/>
          <w:szCs w:val="28"/>
          <w:lang w:val="be-BY" w:eastAsia="ko-KR"/>
        </w:rPr>
        <w:t>практик</w:t>
      </w:r>
      <w:r w:rsidR="000E50F5">
        <w:rPr>
          <w:sz w:val="28"/>
          <w:szCs w:val="28"/>
          <w:lang w:val="be-BY" w:eastAsia="ko-KR"/>
        </w:rPr>
        <w:t>алық сабақтарды жү</w:t>
      </w:r>
      <w:r>
        <w:rPr>
          <w:sz w:val="28"/>
          <w:szCs w:val="28"/>
          <w:lang w:val="be-BY" w:eastAsia="ko-KR"/>
        </w:rPr>
        <w:t xml:space="preserve">ргізу қарастырылған. Бұл мамандық студенттері үшін </w:t>
      </w:r>
      <w:r w:rsidR="00EE0F98">
        <w:rPr>
          <w:sz w:val="28"/>
          <w:szCs w:val="28"/>
          <w:lang w:val="be-BY" w:eastAsia="ko-KR"/>
        </w:rPr>
        <w:t>практик</w:t>
      </w:r>
      <w:r>
        <w:rPr>
          <w:sz w:val="28"/>
          <w:szCs w:val="28"/>
          <w:lang w:val="be-BY" w:eastAsia="ko-KR"/>
        </w:rPr>
        <w:t xml:space="preserve">алық сабақтарды орындаудың негізгі мақсаты </w:t>
      </w:r>
      <w:r w:rsidR="00EE0F98">
        <w:rPr>
          <w:sz w:val="28"/>
          <w:szCs w:val="28"/>
          <w:lang w:val="be-BY" w:eastAsia="ko-KR"/>
        </w:rPr>
        <w:t>білімдерін</w:t>
      </w:r>
      <w:r>
        <w:rPr>
          <w:sz w:val="28"/>
          <w:szCs w:val="28"/>
          <w:lang w:val="be-BY" w:eastAsia="ko-KR"/>
        </w:rPr>
        <w:t xml:space="preserve"> </w:t>
      </w:r>
      <w:r w:rsidR="00EE0F98">
        <w:rPr>
          <w:sz w:val="28"/>
          <w:szCs w:val="28"/>
          <w:lang w:val="be-BY" w:eastAsia="ko-KR"/>
        </w:rPr>
        <w:t xml:space="preserve">толық жетілдіру, </w:t>
      </w:r>
      <w:r>
        <w:rPr>
          <w:sz w:val="28"/>
          <w:szCs w:val="28"/>
          <w:lang w:val="be-BY" w:eastAsia="ko-KR"/>
        </w:rPr>
        <w:t xml:space="preserve">зерттеулерді жүргізе білу, алынған нәтижелерді талдау мен сараптау, алынған нәтижелер бойынша қорытынды жасай білу дағдылары мен іскерліктерін қалыптастыру болып табылады. </w:t>
      </w:r>
    </w:p>
    <w:p w:rsidR="001C296F" w:rsidRDefault="00AB149B" w:rsidP="00AB149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A3D0A" w:rsidRDefault="00FB5167" w:rsidP="003A3D0A">
      <w:pPr>
        <w:spacing w:after="0" w:line="240" w:lineRule="auto"/>
        <w:jc w:val="center"/>
        <w:rPr>
          <w:rFonts w:ascii="Times New Roman" w:hAnsi="Times New Roman" w:cs="Times New Roman"/>
          <w:b/>
          <w:sz w:val="28"/>
          <w:szCs w:val="28"/>
          <w:lang w:val="kk-KZ"/>
        </w:rPr>
      </w:pPr>
      <w:r w:rsidRPr="00135E2A">
        <w:rPr>
          <w:rFonts w:ascii="Times New Roman" w:hAnsi="Times New Roman" w:cs="Times New Roman"/>
          <w:sz w:val="28"/>
          <w:szCs w:val="28"/>
          <w:lang w:val="kk-KZ"/>
        </w:rPr>
        <w:t xml:space="preserve">  </w:t>
      </w:r>
      <w:r w:rsidR="003A3D0A">
        <w:rPr>
          <w:rFonts w:ascii="Times New Roman" w:hAnsi="Times New Roman" w:cs="Times New Roman"/>
          <w:b/>
          <w:sz w:val="28"/>
          <w:szCs w:val="28"/>
          <w:lang w:val="kk-KZ"/>
        </w:rPr>
        <w:t>5. Практикалық сабақтарды жүргізу</w:t>
      </w:r>
    </w:p>
    <w:p w:rsidR="003A3D0A" w:rsidRDefault="003A3D0A" w:rsidP="003A3D0A">
      <w:pPr>
        <w:spacing w:after="0" w:line="240" w:lineRule="auto"/>
        <w:ind w:firstLine="567"/>
        <w:jc w:val="both"/>
        <w:rPr>
          <w:rFonts w:ascii="Times New Roman" w:hAnsi="Times New Roman" w:cs="Times New Roman"/>
          <w:sz w:val="28"/>
          <w:szCs w:val="28"/>
          <w:lang w:val="kk-KZ"/>
        </w:rPr>
      </w:pP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Оқытушының  оқу материалын баяндау және түсіндіру әдістері арқылы, яғни студенттер практикалық (семинар) сабақтарында қолданады және нәтиже көрсетеді .</w:t>
      </w: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Практикалық сабақтардың тиімділігі оның әдістемелік ұйымдастырылуына байланысты, оған мына төмендегідей талаптарды орындау арқылы жетуге болады:</w:t>
      </w: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 Практикалық сабақтардың мазмұнына тікелей байланысты білім қорын, іскерлік пен дағдыларды студенттердің есіне түсіру;</w:t>
      </w: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Практикалық сабақтардың қойылу міндеттерін белгілеу;</w:t>
      </w: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Студенттерге алдағы өздігінен жұмыс істеуді орындауы алдында мұғалімнің нұсқауы бнріліп, олардың орындайтын тапсырмаларын түсіндіру;</w:t>
      </w: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 Тапсырмаларды жүйелі түрде күрделендіру жолымен студенттердің танымдық дербестігін біртіндеп дамыту;</w:t>
      </w: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 Студенттерді белсенді жұмыс істеуге толық тәртіп пен жинақылыққа, әсіресе өткір заттармен жұмыс істегенде қауіпсіздік ережелерін сақтауға дағдыландыру;</w:t>
      </w: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 Студенттердің дәптерлеріне жазатын жазбалар мен суреттерін қысқарту арқылы уақытты үнемдеу, тәжірибелерге этикеткалар жасау;</w:t>
      </w: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 Тапсырманы орындау кезінде кемшіліктер жіберетін немесе қиналатын студенттерге  мұғалімнің дер кезіндегі көмектесуі;</w:t>
      </w: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 Студенттердің практикалық сабақтарға арналған дәптерге тәжірибе нәтижелері мен тәжірибедегі</w:t>
      </w:r>
      <w:r w:rsidR="0073639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бақылау нәтижелерін жазба, сызбанұсқа түрінде жазып алуы;</w:t>
      </w: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 Жұмысты мұқият орындалуына, жазбалардың, суреттердің, сызбанұсқалардың, диаграммалардың ұқыпты дайындалуына, жұмыс орнының тазалығын сақтауға талап қоя отырып, еңбек мәдениеті мен эстетикасын тәрбиелеу;</w:t>
      </w:r>
    </w:p>
    <w:p w:rsidR="00E42F39"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 Студенттердің орындағ</w:t>
      </w:r>
      <w:r w:rsidR="00E42F39">
        <w:rPr>
          <w:rFonts w:ascii="Times New Roman" w:hAnsi="Times New Roman" w:cs="Times New Roman"/>
          <w:sz w:val="28"/>
          <w:szCs w:val="28"/>
          <w:lang w:val="kk-KZ"/>
        </w:rPr>
        <w:t>ан тапсырмаларға әділ баға беру.</w:t>
      </w:r>
    </w:p>
    <w:p w:rsidR="003A3D0A" w:rsidRPr="00736399" w:rsidRDefault="003A3D0A" w:rsidP="003A3D0A">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736399" w:rsidRPr="00736399">
        <w:rPr>
          <w:rFonts w:ascii="Times New Roman" w:hAnsi="Times New Roman" w:cs="Times New Roman"/>
          <w:b/>
          <w:sz w:val="28"/>
          <w:szCs w:val="28"/>
          <w:lang w:val="kk-KZ"/>
        </w:rPr>
        <w:t>Практик</w:t>
      </w:r>
      <w:r>
        <w:rPr>
          <w:rFonts w:ascii="Times New Roman" w:hAnsi="Times New Roman" w:cs="Times New Roman"/>
          <w:b/>
          <w:sz w:val="28"/>
          <w:szCs w:val="28"/>
          <w:lang w:val="kk-KZ"/>
        </w:rPr>
        <w:t>алық жұмыстарды орындауға нұсқау:</w:t>
      </w: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36399">
        <w:rPr>
          <w:rFonts w:ascii="Times New Roman" w:hAnsi="Times New Roman" w:cs="Times New Roman"/>
          <w:sz w:val="28"/>
          <w:szCs w:val="28"/>
          <w:lang w:val="kk-KZ"/>
        </w:rPr>
        <w:t>практик</w:t>
      </w:r>
      <w:r>
        <w:rPr>
          <w:rFonts w:ascii="Times New Roman" w:hAnsi="Times New Roman" w:cs="Times New Roman"/>
          <w:sz w:val="28"/>
          <w:szCs w:val="28"/>
          <w:lang w:val="kk-KZ"/>
        </w:rPr>
        <w:t>алық жұмысты орындау кестесіне сай жұмыстарды жүргізу;</w:t>
      </w: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36399">
        <w:rPr>
          <w:rFonts w:ascii="Times New Roman" w:hAnsi="Times New Roman" w:cs="Times New Roman"/>
          <w:sz w:val="28"/>
          <w:szCs w:val="28"/>
          <w:lang w:val="kk-KZ"/>
        </w:rPr>
        <w:t>практикалық</w:t>
      </w:r>
      <w:r>
        <w:rPr>
          <w:rFonts w:ascii="Times New Roman" w:hAnsi="Times New Roman" w:cs="Times New Roman"/>
          <w:sz w:val="28"/>
          <w:szCs w:val="28"/>
          <w:lang w:val="kk-KZ"/>
        </w:rPr>
        <w:t xml:space="preserve"> сабақтың алдында практикум бойынша берілген тақырыптағы жұмыстың материалдарымен, жұмысты орындауға берілген әдістемелік нұсқаулықтармен танысу;</w:t>
      </w: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сабақта </w:t>
      </w:r>
      <w:r w:rsidR="00736399">
        <w:rPr>
          <w:rFonts w:ascii="Times New Roman" w:hAnsi="Times New Roman" w:cs="Times New Roman"/>
          <w:sz w:val="28"/>
          <w:szCs w:val="28"/>
          <w:lang w:val="kk-KZ"/>
        </w:rPr>
        <w:t>практикалық</w:t>
      </w:r>
      <w:r>
        <w:rPr>
          <w:rFonts w:ascii="Times New Roman" w:hAnsi="Times New Roman" w:cs="Times New Roman"/>
          <w:sz w:val="28"/>
          <w:szCs w:val="28"/>
          <w:lang w:val="kk-KZ"/>
        </w:rPr>
        <w:t xml:space="preserve"> жұмысты орындап болғаннан соң, алынған нәтижелерді анализдеп, сараптап, олардың нәтижелерінің дұрыстығына көз жеткізу қажет;</w:t>
      </w:r>
    </w:p>
    <w:p w:rsidR="003A3D0A" w:rsidRDefault="003A3D0A" w:rsidP="003A3D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жүргізілген зерттеу жұмысы  бойынша қорытынды жасау;</w:t>
      </w:r>
    </w:p>
    <w:p w:rsidR="003A3D0A" w:rsidRDefault="003A3D0A" w:rsidP="0043329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36399">
        <w:rPr>
          <w:rFonts w:ascii="Times New Roman" w:hAnsi="Times New Roman" w:cs="Times New Roman"/>
          <w:sz w:val="28"/>
          <w:szCs w:val="28"/>
          <w:lang w:val="kk-KZ"/>
        </w:rPr>
        <w:t>практикалық</w:t>
      </w:r>
      <w:r>
        <w:rPr>
          <w:rFonts w:ascii="Times New Roman" w:hAnsi="Times New Roman" w:cs="Times New Roman"/>
          <w:sz w:val="28"/>
          <w:szCs w:val="28"/>
          <w:lang w:val="kk-KZ"/>
        </w:rPr>
        <w:t xml:space="preserve"> жұмыс  бойынша есеп тапсыру: жұмыс бойынша алынған нәтижелер және нәтижелер бойынша жасалған қорытынды, оқытушының тақырып бойынша ауызша сұрақтарына қанағаттанарлық жауап беру.</w:t>
      </w:r>
    </w:p>
    <w:p w:rsidR="001C296F" w:rsidRDefault="001C296F" w:rsidP="0043329E">
      <w:pPr>
        <w:spacing w:after="0" w:line="240" w:lineRule="auto"/>
        <w:jc w:val="both"/>
        <w:rPr>
          <w:rFonts w:ascii="Times New Roman" w:hAnsi="Times New Roman" w:cs="Times New Roman"/>
          <w:b/>
          <w:sz w:val="28"/>
          <w:szCs w:val="28"/>
          <w:lang w:val="en-US"/>
        </w:rPr>
      </w:pPr>
    </w:p>
    <w:p w:rsidR="00A33486" w:rsidRDefault="00A33486" w:rsidP="0043329E">
      <w:pPr>
        <w:spacing w:after="0" w:line="240" w:lineRule="auto"/>
        <w:jc w:val="both"/>
        <w:rPr>
          <w:rFonts w:ascii="Times New Roman" w:hAnsi="Times New Roman" w:cs="Times New Roman"/>
          <w:b/>
          <w:sz w:val="28"/>
          <w:szCs w:val="28"/>
          <w:lang w:val="en-US"/>
        </w:rPr>
      </w:pPr>
    </w:p>
    <w:p w:rsidR="00A33486" w:rsidRDefault="00A33486" w:rsidP="0043329E">
      <w:pPr>
        <w:spacing w:after="0" w:line="240" w:lineRule="auto"/>
        <w:jc w:val="both"/>
        <w:rPr>
          <w:rFonts w:ascii="Times New Roman" w:hAnsi="Times New Roman" w:cs="Times New Roman"/>
          <w:b/>
          <w:sz w:val="28"/>
          <w:szCs w:val="28"/>
          <w:lang w:val="en-US"/>
        </w:rPr>
      </w:pPr>
    </w:p>
    <w:p w:rsidR="00A33486" w:rsidRPr="00A33486" w:rsidRDefault="00A33486" w:rsidP="0043329E">
      <w:pPr>
        <w:spacing w:after="0" w:line="240" w:lineRule="auto"/>
        <w:jc w:val="both"/>
        <w:rPr>
          <w:rFonts w:ascii="Times New Roman" w:hAnsi="Times New Roman" w:cs="Times New Roman"/>
          <w:b/>
          <w:sz w:val="28"/>
          <w:szCs w:val="28"/>
          <w:lang w:val="en-US"/>
        </w:rPr>
      </w:pPr>
    </w:p>
    <w:p w:rsidR="0043329E" w:rsidRPr="00736399" w:rsidRDefault="00736399" w:rsidP="00736399">
      <w:pPr>
        <w:spacing w:after="0" w:line="240" w:lineRule="auto"/>
        <w:jc w:val="both"/>
        <w:rPr>
          <w:rFonts w:ascii="Times New Roman" w:hAnsi="Times New Roman" w:cs="Times New Roman"/>
          <w:b/>
          <w:sz w:val="24"/>
          <w:szCs w:val="24"/>
          <w:lang w:val="kk-KZ"/>
        </w:rPr>
      </w:pPr>
      <w:r>
        <w:rPr>
          <w:rFonts w:ascii="Times New Roman" w:hAnsi="Times New Roman" w:cs="Times New Roman"/>
          <w:b/>
          <w:bCs/>
          <w:sz w:val="28"/>
          <w:szCs w:val="28"/>
          <w:lang w:val="kk-KZ"/>
        </w:rPr>
        <w:t xml:space="preserve">      </w:t>
      </w:r>
      <w:r w:rsidR="00135E2A" w:rsidRPr="00135E2A">
        <w:rPr>
          <w:rFonts w:ascii="Times New Roman" w:hAnsi="Times New Roman" w:cs="Times New Roman"/>
          <w:b/>
          <w:bCs/>
          <w:sz w:val="28"/>
          <w:szCs w:val="28"/>
          <w:lang w:val="kk-KZ"/>
        </w:rPr>
        <w:t>Практикалық (семинар) сабақтар тақырыптары:</w:t>
      </w:r>
      <w:r w:rsidR="00135E2A" w:rsidRPr="00135E2A">
        <w:rPr>
          <w:rFonts w:ascii="Times New Roman" w:hAnsi="Times New Roman" w:cs="Times New Roman"/>
          <w:b/>
          <w:sz w:val="24"/>
          <w:szCs w:val="24"/>
          <w:lang w:val="kk-KZ"/>
        </w:rPr>
        <w:t xml:space="preserve"> </w:t>
      </w:r>
    </w:p>
    <w:p w:rsidR="0043329E" w:rsidRPr="0043329E" w:rsidRDefault="0043329E" w:rsidP="0043329E">
      <w:pPr>
        <w:autoSpaceDE w:val="0"/>
        <w:autoSpaceDN w:val="0"/>
        <w:adjustRightInd w:val="0"/>
        <w:spacing w:after="0" w:line="240" w:lineRule="auto"/>
        <w:rPr>
          <w:rFonts w:ascii="Times New Roman" w:hAnsi="Times New Roman" w:cs="Times New Roman"/>
          <w:b/>
          <w:sz w:val="28"/>
          <w:szCs w:val="28"/>
          <w:lang w:val="kk-KZ"/>
        </w:rPr>
      </w:pPr>
      <w:r w:rsidRPr="0043329E">
        <w:rPr>
          <w:rFonts w:ascii="Times New Roman" w:hAnsi="Times New Roman" w:cs="Times New Roman"/>
          <w:b/>
          <w:bCs/>
          <w:sz w:val="28"/>
          <w:szCs w:val="28"/>
          <w:lang w:val="kk-KZ"/>
        </w:rPr>
        <w:t xml:space="preserve">1 модуль.  </w:t>
      </w:r>
      <w:r w:rsidRPr="0043329E">
        <w:rPr>
          <w:rFonts w:ascii="Times New Roman" w:hAnsi="Times New Roman" w:cs="Times New Roman"/>
          <w:b/>
          <w:sz w:val="28"/>
          <w:szCs w:val="28"/>
          <w:lang w:val="kk-KZ"/>
        </w:rPr>
        <w:t>Биосфера және ноосфера туралы ілім</w:t>
      </w:r>
    </w:p>
    <w:p w:rsidR="00135E2A" w:rsidRPr="0043329E" w:rsidRDefault="00135E2A" w:rsidP="0043329E">
      <w:pPr>
        <w:spacing w:after="0" w:line="240" w:lineRule="auto"/>
        <w:jc w:val="both"/>
        <w:rPr>
          <w:rFonts w:ascii="Times New Roman" w:hAnsi="Times New Roman" w:cs="Times New Roman"/>
          <w:sz w:val="28"/>
          <w:szCs w:val="28"/>
          <w:lang w:val="kk-KZ"/>
        </w:rPr>
      </w:pPr>
      <w:r w:rsidRPr="0043329E">
        <w:rPr>
          <w:rFonts w:ascii="Times New Roman" w:hAnsi="Times New Roman" w:cs="Times New Roman"/>
          <w:sz w:val="28"/>
          <w:szCs w:val="28"/>
          <w:lang w:val="kk-KZ"/>
        </w:rPr>
        <w:t xml:space="preserve">№1 практикалық жұмыс.  Экология және техникалық прогресс. </w:t>
      </w:r>
    </w:p>
    <w:p w:rsidR="00FB5167" w:rsidRPr="0043329E" w:rsidRDefault="00135E2A" w:rsidP="0043329E">
      <w:pPr>
        <w:spacing w:after="0" w:line="240" w:lineRule="auto"/>
        <w:jc w:val="both"/>
        <w:rPr>
          <w:rFonts w:ascii="Times New Roman" w:hAnsi="Times New Roman" w:cs="Times New Roman"/>
          <w:sz w:val="28"/>
          <w:szCs w:val="28"/>
          <w:lang w:val="kk-KZ"/>
        </w:rPr>
      </w:pPr>
      <w:r w:rsidRPr="0043329E">
        <w:rPr>
          <w:rFonts w:ascii="Times New Roman" w:hAnsi="Times New Roman" w:cs="Times New Roman"/>
          <w:sz w:val="28"/>
          <w:szCs w:val="28"/>
          <w:lang w:val="kk-KZ"/>
        </w:rPr>
        <w:t>№2 практикалық жұмыс.  Ғаламдық экологиялық мәселелер.</w:t>
      </w:r>
    </w:p>
    <w:p w:rsidR="00135E2A" w:rsidRPr="0043329E" w:rsidRDefault="00135E2A" w:rsidP="0043329E">
      <w:pPr>
        <w:spacing w:after="0" w:line="240" w:lineRule="auto"/>
        <w:jc w:val="both"/>
        <w:rPr>
          <w:rFonts w:ascii="Times New Roman" w:hAnsi="Times New Roman" w:cs="Times New Roman"/>
          <w:sz w:val="28"/>
          <w:szCs w:val="28"/>
          <w:lang w:val="kk-KZ"/>
        </w:rPr>
      </w:pPr>
      <w:r w:rsidRPr="0043329E">
        <w:rPr>
          <w:rFonts w:ascii="Times New Roman" w:hAnsi="Times New Roman" w:cs="Times New Roman"/>
          <w:sz w:val="28"/>
          <w:szCs w:val="28"/>
          <w:lang w:val="kk-KZ"/>
        </w:rPr>
        <w:t xml:space="preserve">№3 практикалық жұмыс.  Ағзалар және тіршілік ету ортасы. Экологиялық факторлар. </w:t>
      </w:r>
    </w:p>
    <w:p w:rsidR="00135E2A" w:rsidRPr="0043329E" w:rsidRDefault="00135E2A" w:rsidP="0043329E">
      <w:pPr>
        <w:spacing w:after="0" w:line="240" w:lineRule="auto"/>
        <w:jc w:val="both"/>
        <w:rPr>
          <w:rFonts w:ascii="Times New Roman" w:hAnsi="Times New Roman" w:cs="Times New Roman"/>
          <w:sz w:val="28"/>
          <w:szCs w:val="28"/>
          <w:lang w:val="kk-KZ"/>
        </w:rPr>
      </w:pPr>
      <w:r w:rsidRPr="0043329E">
        <w:rPr>
          <w:rFonts w:ascii="Times New Roman" w:hAnsi="Times New Roman" w:cs="Times New Roman"/>
          <w:sz w:val="28"/>
          <w:szCs w:val="28"/>
          <w:lang w:val="kk-KZ"/>
        </w:rPr>
        <w:t>№4 практикалық жұмыс.  Демэкология – популяциялар экологиясы.</w:t>
      </w:r>
    </w:p>
    <w:p w:rsidR="00135E2A" w:rsidRPr="0043329E" w:rsidRDefault="00135E2A" w:rsidP="0043329E">
      <w:pPr>
        <w:spacing w:after="0" w:line="240" w:lineRule="auto"/>
        <w:jc w:val="both"/>
        <w:rPr>
          <w:rFonts w:ascii="Times New Roman" w:hAnsi="Times New Roman" w:cs="Times New Roman"/>
          <w:sz w:val="28"/>
          <w:szCs w:val="28"/>
          <w:lang w:val="kk-KZ"/>
        </w:rPr>
      </w:pPr>
      <w:r w:rsidRPr="0043329E">
        <w:rPr>
          <w:rFonts w:ascii="Times New Roman" w:hAnsi="Times New Roman" w:cs="Times New Roman"/>
          <w:sz w:val="28"/>
          <w:szCs w:val="28"/>
          <w:lang w:val="kk-KZ"/>
        </w:rPr>
        <w:t>№5 практикалық жұмыс.  Экожүйенің функционалдық құрылымы.</w:t>
      </w:r>
    </w:p>
    <w:p w:rsidR="00135E2A" w:rsidRPr="0043329E" w:rsidRDefault="00135E2A" w:rsidP="0043329E">
      <w:pPr>
        <w:spacing w:after="0" w:line="240" w:lineRule="auto"/>
        <w:jc w:val="both"/>
        <w:rPr>
          <w:rFonts w:ascii="Times New Roman" w:hAnsi="Times New Roman" w:cs="Times New Roman"/>
          <w:sz w:val="28"/>
          <w:szCs w:val="28"/>
          <w:lang w:val="kk-KZ"/>
        </w:rPr>
      </w:pPr>
      <w:r w:rsidRPr="0043329E">
        <w:rPr>
          <w:rFonts w:ascii="Times New Roman" w:hAnsi="Times New Roman" w:cs="Times New Roman"/>
          <w:sz w:val="28"/>
          <w:szCs w:val="28"/>
          <w:lang w:val="kk-KZ"/>
        </w:rPr>
        <w:t xml:space="preserve">№6 практикалық жұмыс.  Биосфераның құрылымы. </w:t>
      </w:r>
    </w:p>
    <w:p w:rsidR="00135E2A" w:rsidRPr="0043329E" w:rsidRDefault="00135E2A" w:rsidP="0043329E">
      <w:pPr>
        <w:spacing w:after="0" w:line="240" w:lineRule="auto"/>
        <w:jc w:val="both"/>
        <w:rPr>
          <w:rFonts w:ascii="Times New Roman" w:hAnsi="Times New Roman" w:cs="Times New Roman"/>
          <w:sz w:val="28"/>
          <w:szCs w:val="28"/>
          <w:lang w:val="kk-KZ"/>
        </w:rPr>
      </w:pPr>
      <w:r w:rsidRPr="0043329E">
        <w:rPr>
          <w:rFonts w:ascii="Times New Roman" w:hAnsi="Times New Roman" w:cs="Times New Roman"/>
          <w:sz w:val="28"/>
          <w:szCs w:val="28"/>
          <w:lang w:val="kk-KZ"/>
        </w:rPr>
        <w:t>№7 практикалық жұмыс.  Биосферадағы биохимиялық үрдістері.</w:t>
      </w:r>
    </w:p>
    <w:p w:rsidR="00135E2A" w:rsidRPr="0043329E" w:rsidRDefault="00135E2A" w:rsidP="0043329E">
      <w:pPr>
        <w:spacing w:after="0" w:line="240" w:lineRule="auto"/>
        <w:jc w:val="both"/>
        <w:rPr>
          <w:rFonts w:ascii="Times New Roman" w:hAnsi="Times New Roman" w:cs="Times New Roman"/>
          <w:b/>
          <w:sz w:val="28"/>
          <w:szCs w:val="28"/>
          <w:lang w:val="kk-KZ"/>
        </w:rPr>
      </w:pPr>
    </w:p>
    <w:p w:rsidR="0043329E" w:rsidRPr="0043329E" w:rsidRDefault="0043329E" w:rsidP="0043329E">
      <w:pPr>
        <w:spacing w:line="240" w:lineRule="auto"/>
        <w:rPr>
          <w:rFonts w:ascii="Times New Roman" w:hAnsi="Times New Roman" w:cs="Times New Roman"/>
          <w:b/>
          <w:sz w:val="28"/>
          <w:szCs w:val="28"/>
          <w:lang w:val="kk-KZ"/>
        </w:rPr>
      </w:pPr>
      <w:r w:rsidRPr="0043329E">
        <w:rPr>
          <w:rFonts w:ascii="Times New Roman" w:hAnsi="Times New Roman" w:cs="Times New Roman"/>
          <w:b/>
          <w:bCs/>
          <w:noProof/>
          <w:color w:val="000000"/>
          <w:sz w:val="28"/>
          <w:szCs w:val="28"/>
          <w:lang w:val="kk-KZ"/>
        </w:rPr>
        <w:t xml:space="preserve">2 модуль. </w:t>
      </w:r>
      <w:r w:rsidRPr="0043329E">
        <w:rPr>
          <w:rFonts w:ascii="Times New Roman" w:hAnsi="Times New Roman" w:cs="Times New Roman"/>
          <w:b/>
          <w:sz w:val="28"/>
          <w:szCs w:val="28"/>
          <w:lang w:val="kk-KZ"/>
        </w:rPr>
        <w:t>Тұрақты даму концепциясы</w:t>
      </w:r>
    </w:p>
    <w:p w:rsidR="0043329E" w:rsidRPr="0043329E" w:rsidRDefault="0043329E" w:rsidP="0043329E">
      <w:pPr>
        <w:spacing w:after="0" w:line="240" w:lineRule="auto"/>
        <w:rPr>
          <w:rFonts w:ascii="Times New Roman" w:hAnsi="Times New Roman" w:cs="Times New Roman"/>
          <w:sz w:val="28"/>
          <w:szCs w:val="28"/>
          <w:lang w:val="kk-KZ"/>
        </w:rPr>
      </w:pPr>
      <w:r w:rsidRPr="0043329E">
        <w:rPr>
          <w:rFonts w:ascii="Times New Roman" w:hAnsi="Times New Roman" w:cs="Times New Roman"/>
          <w:sz w:val="28"/>
          <w:szCs w:val="28"/>
          <w:lang w:val="kk-KZ"/>
        </w:rPr>
        <w:t>№8 практикалық жұмыс.  Антропогендік әсерлер, биосфера эволюциясының геологиялық және геохимиялық факторы ретінде.</w:t>
      </w:r>
    </w:p>
    <w:p w:rsidR="0043329E" w:rsidRPr="0043329E" w:rsidRDefault="0043329E" w:rsidP="0043329E">
      <w:pPr>
        <w:spacing w:after="0" w:line="240" w:lineRule="auto"/>
        <w:rPr>
          <w:rFonts w:ascii="Times New Roman" w:hAnsi="Times New Roman" w:cs="Times New Roman"/>
          <w:sz w:val="28"/>
          <w:szCs w:val="28"/>
          <w:lang w:val="kk-KZ"/>
        </w:rPr>
      </w:pPr>
      <w:r w:rsidRPr="0043329E">
        <w:rPr>
          <w:rFonts w:ascii="Times New Roman" w:hAnsi="Times New Roman" w:cs="Times New Roman"/>
          <w:sz w:val="28"/>
          <w:szCs w:val="28"/>
          <w:lang w:val="kk-KZ"/>
        </w:rPr>
        <w:t>№9 практикалық жұмыс. Қазіргі өркениеттің экологиялық дағдарысы және мәселелері.</w:t>
      </w:r>
    </w:p>
    <w:p w:rsidR="0043329E" w:rsidRPr="0043329E" w:rsidRDefault="0043329E" w:rsidP="0043329E">
      <w:pPr>
        <w:spacing w:after="0" w:line="240" w:lineRule="auto"/>
        <w:rPr>
          <w:rFonts w:ascii="Times New Roman" w:hAnsi="Times New Roman" w:cs="Times New Roman"/>
          <w:b/>
          <w:sz w:val="28"/>
          <w:szCs w:val="28"/>
          <w:lang w:val="kk-KZ"/>
        </w:rPr>
      </w:pPr>
      <w:r w:rsidRPr="0043329E">
        <w:rPr>
          <w:rFonts w:ascii="Times New Roman" w:hAnsi="Times New Roman" w:cs="Times New Roman"/>
          <w:sz w:val="28"/>
          <w:szCs w:val="28"/>
          <w:lang w:val="kk-KZ"/>
        </w:rPr>
        <w:t xml:space="preserve"> №10 практикалық жұмыс.  Жасыл экономика және тұрақты даму.</w:t>
      </w:r>
    </w:p>
    <w:p w:rsidR="0043329E" w:rsidRPr="0043329E" w:rsidRDefault="0043329E" w:rsidP="0043329E">
      <w:pPr>
        <w:spacing w:after="0" w:line="240" w:lineRule="auto"/>
        <w:rPr>
          <w:rFonts w:ascii="Times New Roman" w:hAnsi="Times New Roman" w:cs="Times New Roman"/>
          <w:sz w:val="28"/>
          <w:szCs w:val="28"/>
          <w:lang w:val="kk-KZ"/>
        </w:rPr>
      </w:pPr>
      <w:r w:rsidRPr="0043329E">
        <w:rPr>
          <w:rFonts w:ascii="Times New Roman" w:hAnsi="Times New Roman" w:cs="Times New Roman"/>
          <w:sz w:val="28"/>
          <w:szCs w:val="28"/>
          <w:lang w:val="kk-KZ"/>
        </w:rPr>
        <w:t>№11 практикалық жұмыс.  Табиғатты пайдаланудың экономикалық механизмі және қоршаған ортаны қорғау.</w:t>
      </w:r>
    </w:p>
    <w:p w:rsidR="0043329E" w:rsidRPr="0043329E" w:rsidRDefault="0043329E" w:rsidP="0043329E">
      <w:pPr>
        <w:spacing w:after="0" w:line="240" w:lineRule="auto"/>
        <w:rPr>
          <w:rFonts w:ascii="Times New Roman" w:hAnsi="Times New Roman" w:cs="Times New Roman"/>
          <w:sz w:val="28"/>
          <w:szCs w:val="28"/>
          <w:lang w:val="kk-KZ"/>
        </w:rPr>
      </w:pPr>
      <w:r w:rsidRPr="0043329E">
        <w:rPr>
          <w:rFonts w:ascii="Times New Roman" w:hAnsi="Times New Roman" w:cs="Times New Roman"/>
          <w:sz w:val="28"/>
          <w:szCs w:val="28"/>
          <w:lang w:val="kk-KZ"/>
        </w:rPr>
        <w:t>№12 практикалық жұмыс. Қазақстан Республикасының энергоэкологиялық стратегиясы.</w:t>
      </w:r>
    </w:p>
    <w:p w:rsidR="0043329E" w:rsidRPr="0043329E" w:rsidRDefault="0043329E" w:rsidP="0043329E">
      <w:pPr>
        <w:spacing w:after="0" w:line="240" w:lineRule="auto"/>
        <w:rPr>
          <w:rFonts w:ascii="Times New Roman" w:hAnsi="Times New Roman" w:cs="Times New Roman"/>
          <w:b/>
          <w:sz w:val="28"/>
          <w:szCs w:val="28"/>
          <w:lang w:val="kk-KZ"/>
        </w:rPr>
      </w:pPr>
      <w:r w:rsidRPr="0043329E">
        <w:rPr>
          <w:rFonts w:ascii="Times New Roman" w:hAnsi="Times New Roman" w:cs="Times New Roman"/>
          <w:sz w:val="28"/>
          <w:szCs w:val="28"/>
          <w:lang w:val="kk-KZ"/>
        </w:rPr>
        <w:t xml:space="preserve"> №13 практикалық жұмыс.  Қазақстан Республикасының тұрақты даму концепциясы.</w:t>
      </w:r>
    </w:p>
    <w:p w:rsidR="0043329E" w:rsidRPr="0043329E" w:rsidRDefault="0043329E" w:rsidP="0043329E">
      <w:pPr>
        <w:spacing w:after="0" w:line="240" w:lineRule="auto"/>
        <w:rPr>
          <w:rFonts w:ascii="Times New Roman" w:hAnsi="Times New Roman" w:cs="Times New Roman"/>
          <w:sz w:val="28"/>
          <w:szCs w:val="28"/>
          <w:lang w:val="kk-KZ"/>
        </w:rPr>
      </w:pPr>
      <w:r w:rsidRPr="0043329E">
        <w:rPr>
          <w:rFonts w:ascii="Times New Roman" w:hAnsi="Times New Roman" w:cs="Times New Roman"/>
          <w:sz w:val="28"/>
          <w:szCs w:val="28"/>
          <w:lang w:val="kk-KZ"/>
        </w:rPr>
        <w:t>№14 практикалық жұмыс.  Тұрақты дамудың әлеуметтік аспектілері.</w:t>
      </w:r>
    </w:p>
    <w:p w:rsidR="0043329E" w:rsidRPr="0043329E" w:rsidRDefault="0043329E" w:rsidP="0043329E">
      <w:pPr>
        <w:spacing w:after="0" w:line="240" w:lineRule="auto"/>
        <w:rPr>
          <w:rFonts w:ascii="Times New Roman" w:hAnsi="Times New Roman" w:cs="Times New Roman"/>
          <w:sz w:val="28"/>
          <w:szCs w:val="28"/>
          <w:lang w:val="kk-KZ"/>
        </w:rPr>
      </w:pPr>
      <w:r w:rsidRPr="0043329E">
        <w:rPr>
          <w:rFonts w:ascii="Times New Roman" w:hAnsi="Times New Roman" w:cs="Times New Roman"/>
          <w:sz w:val="28"/>
          <w:szCs w:val="28"/>
          <w:lang w:val="kk-KZ"/>
        </w:rPr>
        <w:t>№15 практикалық жұмыс. Тұрақты даму мақсатындағы ғаламдық ынтымақтастық.</w:t>
      </w:r>
    </w:p>
    <w:p w:rsidR="00FB5167" w:rsidRDefault="00FB5167" w:rsidP="00FB5167">
      <w:pPr>
        <w:spacing w:after="0" w:line="240" w:lineRule="auto"/>
        <w:jc w:val="both"/>
        <w:rPr>
          <w:rFonts w:ascii="Times New Roman" w:hAnsi="Times New Roman" w:cs="Times New Roman"/>
          <w:b/>
          <w:sz w:val="28"/>
          <w:szCs w:val="28"/>
          <w:lang w:val="kk-KZ"/>
        </w:rPr>
      </w:pPr>
    </w:p>
    <w:p w:rsidR="00FB5167" w:rsidRDefault="00FB5167" w:rsidP="00FB5167">
      <w:pPr>
        <w:pStyle w:val="ac"/>
        <w:numPr>
          <w:ilvl w:val="0"/>
          <w:numId w:val="4"/>
        </w:numPr>
        <w:spacing w:after="0" w:line="240" w:lineRule="auto"/>
        <w:jc w:val="both"/>
        <w:rPr>
          <w:rFonts w:ascii="Times New Roman" w:hAnsi="Times New Roman"/>
          <w:b/>
          <w:sz w:val="28"/>
          <w:szCs w:val="28"/>
          <w:lang w:val="kk-KZ"/>
        </w:rPr>
      </w:pPr>
      <w:r>
        <w:rPr>
          <w:rFonts w:ascii="Times New Roman" w:hAnsi="Times New Roman"/>
          <w:b/>
          <w:sz w:val="28"/>
          <w:szCs w:val="28"/>
          <w:lang w:val="kk-KZ"/>
        </w:rPr>
        <w:t>Студенттердің өзіндік  жұмыстарын ұйымдастыру</w:t>
      </w:r>
    </w:p>
    <w:p w:rsidR="00FB5167" w:rsidRDefault="00FB5167" w:rsidP="00FB5167">
      <w:pPr>
        <w:spacing w:after="0" w:line="240" w:lineRule="auto"/>
        <w:jc w:val="both"/>
        <w:rPr>
          <w:rFonts w:ascii="Times New Roman" w:hAnsi="Times New Roman" w:cs="Times New Roman"/>
          <w:b/>
          <w:sz w:val="28"/>
          <w:szCs w:val="28"/>
          <w:lang w:val="kk-KZ"/>
        </w:rPr>
      </w:pPr>
    </w:p>
    <w:p w:rsidR="00FB5167" w:rsidRDefault="00FB5167" w:rsidP="00FB516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Өзіндік жұмыс студенттердің пәнді жүйелі түрде меңгеру, игерілген білім, білік, дағдыларды бекіту, дәріс және тәжірибелік сабақтарына жан-жақты дайындалуын қамтамасыз етеді. </w:t>
      </w:r>
    </w:p>
    <w:p w:rsidR="00FB5167" w:rsidRDefault="00FB5167" w:rsidP="00FB516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Өзіндік жұмыстың маңыздылығы мен оның қажеттігі туралы көптеген ғалымдар өздерінің еңбектерінде, шығармаларында көрсеткен. </w:t>
      </w:r>
    </w:p>
    <w:p w:rsidR="00FB5167" w:rsidRDefault="00FB5167" w:rsidP="00FB516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К.Д.Ушинскийдің пікірінше, оқытудың алғашқы сатысында мұғалімнің басқарушылық әрекеті, сөйлеуі маңызды. Ол: «Өзінің ой-пікірін жеткізе алмауы кемшілік болып есептеледі, ал өзіндік ой пікірінің болмауы-өте үлкен кемшілікке жатады; өзіндік ой-пікірлер тек қана өз бетінше алған білім арқылы ғана жүзеге асады»,-дейді. Осылайша, К.Д.Ушинский педагогикалық ғылымда алғаш рет өзіндік жұмыстарға философиялық және психологиялық, физиологиялық тұрғыдан талдау жасайды.</w:t>
      </w:r>
    </w:p>
    <w:p w:rsidR="00FB5167" w:rsidRDefault="00FB5167" w:rsidP="00FB516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А.Байтұрсынов білімді тәжірибе арқылы өздігінен алу керек,  оқытушының міндеті жұмысты әркімнің әліне қарай шағындап беру  және белгіленген  мақсатқа қарай бағыттап отыру керек екендігіне көңіл бөледі. </w:t>
      </w:r>
    </w:p>
    <w:p w:rsidR="00FB5167" w:rsidRDefault="00FB5167" w:rsidP="00FB516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М.Жұмабаев оқыту үдерісінде қарапайымнан күрделіге көше отырып, өз бетінше білім алуға үйрету қажеттілігін көрсетеді. Ол: «заттарды, көріністерді ұқсас сындары бойынша  тап-тапқа бөліп үйренсін, жеңілден ауырға көшуді естен шығармау керек, көріністердің, ойлардың араларындағы байламды һәм олардың қайсысына себеп екенін тауып үйренсін. Бұл балаға мысалдардан ереже–заң шығарту арқылы іске асыру қажет»,-деп жазды.</w:t>
      </w:r>
    </w:p>
    <w:p w:rsidR="00FB5167" w:rsidRDefault="00FB5167" w:rsidP="00FB516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Н.К.Крупская 1934 жылы жазған «өздігінен білім алумен шұғылданушының есіне» деген тезистерінде мынадай жалпы кеңестер береді:</w:t>
      </w:r>
    </w:p>
    <w:p w:rsidR="00FB5167" w:rsidRDefault="00FB5167" w:rsidP="00FB5167">
      <w:pPr>
        <w:pStyle w:val="ac"/>
        <w:numPr>
          <w:ilvl w:val="1"/>
          <w:numId w:val="6"/>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Өздігінен білім алу үшін, алдымен, сол жұмысқа қажетті нақты дағдыларға ие болу керек.</w:t>
      </w:r>
    </w:p>
    <w:p w:rsidR="00FB5167" w:rsidRDefault="00FB5167" w:rsidP="00FB5167">
      <w:pPr>
        <w:pStyle w:val="ac"/>
        <w:numPr>
          <w:ilvl w:val="1"/>
          <w:numId w:val="6"/>
        </w:numPr>
        <w:spacing w:after="0" w:line="240" w:lineRule="auto"/>
        <w:jc w:val="both"/>
        <w:rPr>
          <w:rFonts w:ascii="Times New Roman" w:hAnsi="Times New Roman"/>
          <w:sz w:val="28"/>
          <w:szCs w:val="28"/>
          <w:lang w:val="kk-KZ"/>
        </w:rPr>
      </w:pPr>
      <w:r>
        <w:rPr>
          <w:rFonts w:ascii="Times New Roman" w:hAnsi="Times New Roman"/>
          <w:sz w:val="28"/>
          <w:szCs w:val="28"/>
          <w:lang w:val="kk-KZ"/>
        </w:rPr>
        <w:t>Білім мен жемісті шұғылдану қолайлы жағдайларды керек етеді. Ең дұрысы – кітапханаларда, оқу залдарында білім мен шұғылдануға дағдылану.</w:t>
      </w:r>
    </w:p>
    <w:p w:rsidR="00FB5167" w:rsidRDefault="00FB5167" w:rsidP="00FB5167">
      <w:pPr>
        <w:pStyle w:val="ac"/>
        <w:numPr>
          <w:ilvl w:val="1"/>
          <w:numId w:val="6"/>
        </w:num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Өздігінен білім алатын адам нені оқитынын анық біліп, ол жұмысты белгілі жоспармен, жүйемен жасау керек.</w:t>
      </w:r>
    </w:p>
    <w:p w:rsidR="00FB5167" w:rsidRDefault="00FB5167" w:rsidP="00FB5167">
      <w:pPr>
        <w:pStyle w:val="ac"/>
        <w:numPr>
          <w:ilvl w:val="1"/>
          <w:numId w:val="6"/>
        </w:numPr>
        <w:spacing w:after="0" w:line="240" w:lineRule="auto"/>
        <w:jc w:val="both"/>
        <w:rPr>
          <w:rFonts w:ascii="Times New Roman" w:hAnsi="Times New Roman"/>
          <w:sz w:val="28"/>
          <w:szCs w:val="28"/>
          <w:lang w:val="kk-KZ"/>
        </w:rPr>
      </w:pPr>
      <w:r>
        <w:rPr>
          <w:rFonts w:ascii="Times New Roman" w:hAnsi="Times New Roman"/>
          <w:sz w:val="28"/>
          <w:szCs w:val="28"/>
          <w:lang w:val="kk-KZ"/>
        </w:rPr>
        <w:t>Алғашқы кезеңдерде тәжірибелі адамдардан, кітапханашылардан кеңес, консультациялар алуды пайдасы зор.</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   Өздігінен білім алу жұмысын асықпай, көп үзіліс жасамай жүргізген жөн.</w:t>
      </w:r>
    </w:p>
    <w:p w:rsidR="00FB5167" w:rsidRDefault="00FB5167" w:rsidP="00FB516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Н. К. Крупскаяның бұл кеңес – нұсқаулары қазіргі күнде де маңызын жойған жоқ.</w:t>
      </w:r>
    </w:p>
    <w:p w:rsidR="00FB5167" w:rsidRDefault="00FB5167" w:rsidP="00FB516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Өз бетінше жұмыс деп – белгілі уақыт ішінде алға қойған дидактикалық мақсатты орындауға бағытталған білімді іздеу, оны ұғыну, бекіту, білік және дағдыны қалыптастыру және дамыту, білімді жүйелеу және талдап қорытуды айтамыз.</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Қазіргі кезеңде білім беру жүйесінің алдында студенттердің білім сапасын арттыру, жоғары білікті және қажетті мамандарды дайындау міндеті тұр. Жоғарғы оқу орны іс-әрекетінің негізгі бағыты, М.Әуезов атындағы ОҚМУ-нің дүниежүзілік білім беру кеңістігіне интеграциялануы және оқытудың  кредиттік жүйесіне өте отырып тұлғаның білімге деген қажеттілігін өтеуге бағытталған болуы тиіс. </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Бұл жүйе студенттің білім алу бағыты мен жеке ерекшеліктері негізінде олардың білімді өзінше игеру дәрежесін арттыруға бағытталған.</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Бұл жүйе оқытушыларға төмендегідей жоғары талаптар қояды:</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материалды еркін игеру;</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білімдері қазіргі күннің талаптарына сәйкес келуі тиіс;</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жалпы эрудиция және жан-жақты білім;</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аудиторияда қызығушылық ояту, студенттердің білім алуға деген белсенділігін арттыра білу.</w:t>
      </w:r>
    </w:p>
    <w:p w:rsidR="00FB5167" w:rsidRDefault="00FB5167" w:rsidP="00FB5167">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Студенттердің өзіндік жұмысы (СӨЖ) – бұл студенттердің дидактикалық</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мәселелерді өзінше шешуге, танымдық іс-әрекетке қызығушылығын арттыруға және белгілі бір ғылым саласы бойынша білімдерін арттыруна бағытталған оқу үрдісінің ерекше түрі.</w:t>
      </w:r>
    </w:p>
    <w:p w:rsidR="00FB5167" w:rsidRDefault="00FB5167" w:rsidP="00FB5167">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Студенттердің өзіндік жұмысы логикалық ойлаудың дамуын, танымдық</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белсендікті және оқу материалын игеруге ізденушілік көзқарасты қалыптастыруға бағытталған практикалық мәселелерді шешумен тығыз байланысты.  </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Негізінен СӨЖ бекітілген кесте бойынша оқытушының қатысуымен өтетін (ОБСӨЖ)  аудиторияда  тыс сағаттарды өз ішіне ендіреді. . </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Күндізгі оқу формасы бойынша бакалавриатта оқитын студенттер үшін өзіндік жұмыс уақыты, пәнге бөлінген сағаттың 75% құрайды, және де ол сағаттардың жартысы СӨЖ-ге беріледі. Ал сыртқы бөлімде оқитын студенттер үшін өзіндік жұмыстарының көлемі жалпы бөлінген несиелердің 80% кем болмауы тиіс. </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СӨЖ ұйымдастыру жоғары оқу орнының негізгі нормативтік құжаттары, оқу бағдарламалары, пәннің жеке бөлімдерін өзінше игеруге қажетті материалдарына сәйкес жүргізіледі. </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Оқытудың несиелік жүйесі кезінде өзінше білім алу, өзінше даму мен еркін және сындық ойлауды қалыптастырудың негізгі факторы ретінде студенттердің өзіндік жұмыстарының (СӨЖ) маңызы арта түседі. Бұл жерде негізгі тірек студенттердің белсенділігі мен мақсаттылығына бағытталған. Оқу үрдісі білімді тек қана біржақты беруден алшақ. Мұнда оқытушы студенттердің ойлау іс-әрекетінің ұйымдастырушысы, кеңесші ретінде, ал студент білімді белсенді қабылдаушы және іске асырушы.  Студент бүкіл оқу мерізіміне қажетті болған анықтамалық – бағыттаушымен қамтамасыз етілуі тиіс. </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СӨЖ-дің тиімділігі оны ұйымдастыруға байланысты. СӨЖ материалдарын кафедраның профессор-оқытушылық құрамы құрастырады және де өз ішіне төмендегі құжаттарды енгізеді:</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типтік және оқу жұмыс жоспарларының негізгі бөлімдеріне сәйкес тапсырмалар жүйесі;</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пәнді оқытудың бүкіл мерзіміне сәйкес келетін СӨЖ кестесі;</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СӨЖ жұмыстарының тақырыбы;</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негізгі және қосымша әдебиеттер тізімі;</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қажетті жұмыс көлемі, орындалу мерзімі мен оны тапсыру түрі;</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кеңес беру уақыты;</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бақылау түрі және формалары;</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бағалау критериялары т.б.</w:t>
      </w:r>
    </w:p>
    <w:p w:rsidR="00FB5167" w:rsidRDefault="00FB5167" w:rsidP="00FB5167">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Студенттер білімдерінің тереңдігі мен сапалы және де жалпы білім</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берудің жемісті болуы, СӨЖ ұйымдастыру кезіндегі тактикалық әдістерді дұрыс қолдануға тәуелді болады. Сондықтан СӨЖ ұйымдастыруда мына жағдайларды ескеру қажет:</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     студенттердің үй тапсырмасын жоспарлау және ұйымдастыру;</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студенттерге әрбір үй тапсырмасының мақсатын және тапсырма қалай бағаланатындығын түсіндіруді;</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тапсырманы орындауда студентке қажетті көмек пен консультацияларды беру;</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тапсырмаларды өз уақытында тексеру және де студенттерпдің қателіктерін көрсеті негізінде кері байланысты қамтамасыз ету;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    </w:t>
      </w:r>
      <w:r>
        <w:rPr>
          <w:rFonts w:ascii="Times New Roman" w:hAnsi="Times New Roman" w:cs="Times New Roman"/>
          <w:sz w:val="28"/>
          <w:szCs w:val="28"/>
          <w:lang w:val="kk-KZ"/>
        </w:rPr>
        <w:t>студенттерге қойылатын бағалар бойынша нақты жазу;</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осы жазуларды студенттерге қажетті уақытта көрсетуге мүмкіндік беретіндей оңай және қолайлы жүргізу;</w:t>
      </w:r>
    </w:p>
    <w:p w:rsidR="00FB5167" w:rsidRDefault="00FB5167" w:rsidP="00FB5167">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СӨЖ ұйымдастыру кезінде бағалау формалары әр түрлі болуы мүмкін,</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мәселен аралық бақылау кезінде: жазба емтихан, жеке немесе топтық жобалар дайындау бойынша үй тапсырмалары, реферат дайындау т.б. Ал қорытынды бақылау (семестр соңында) негізінен жазба немесе тестік емтихандар түрінде өткізіледі.</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Студенттердің өзіндік жұмыстарын ұйымдастыру инновациялық   технологияларды қолдануға негізделген болуы тиіс. Өзіндік жұмыстардың аудиториялық түріне студенттердің оқулықтармен, әдебиеттермен жұмысы, топтық тапсырмаларды орындауы, қойылған нақты мәселе көлемінде жеке талдау жұмыстарын жүргізу жатады. ОБСӨЖ көлеміндегі сабақтар консультативті және интерактивті формада болуы мүмкін. Олардың арақатынасы пәннің күрделілек дәрежесімен, студенттердің дайындық деңгейімен және оған бөлінген аудиториялық сағаттардың санымен анықталады. ОБСӨЖ бойынша сабақтар сонымен бірге үлгерімі нашар, қосымша консультация алуды қалайтын студенттерге арналған.  </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Қазіргі заманғы құбылмалы дүниеде студенттер сыни ойлауды және қойылған нақты мәселелерді шешуді үйренуі қажет. Бұған жоғарғы оқу орнында үйрену қажет. Бұның тиімді формасы жобаларды дайындау және оны қорғау болып табылады. Жобаларды, әдетте дайындық дәрежесі жоғары студенттер орындайды. Олардың жұмыстары тақырыптардың ерекшелігімен, ізденушілік бағытымен ажыратылып, жобаның нәтижелері топтың алдында немесе конференцияда талқылануы қажет. Жобаларды қорғауды КВН түрінде де өткізуге болады. </w:t>
      </w:r>
    </w:p>
    <w:p w:rsidR="00FB5167" w:rsidRDefault="00FB5167" w:rsidP="00FB5167">
      <w:pPr>
        <w:spacing w:after="0" w:line="240" w:lineRule="auto"/>
        <w:jc w:val="both"/>
        <w:rPr>
          <w:rFonts w:ascii="Times New Roman" w:eastAsia="MS Mincho" w:hAnsi="Times New Roman" w:cs="Times New Roman"/>
          <w:sz w:val="28"/>
          <w:szCs w:val="28"/>
          <w:lang w:val="kk-KZ"/>
        </w:rPr>
      </w:pPr>
      <w:r>
        <w:rPr>
          <w:rFonts w:ascii="Times New Roman" w:hAnsi="Times New Roman" w:cs="Times New Roman"/>
          <w:sz w:val="28"/>
          <w:szCs w:val="28"/>
          <w:lang w:val="kk-KZ"/>
        </w:rPr>
        <w:tab/>
      </w:r>
      <w:r>
        <w:rPr>
          <w:rFonts w:ascii="Times New Roman" w:eastAsia="MS Mincho" w:hAnsi="Times New Roman" w:cs="Times New Roman"/>
          <w:sz w:val="28"/>
          <w:szCs w:val="28"/>
          <w:lang w:val="kk-KZ"/>
        </w:rPr>
        <w:t>Тәжірибе студенттердің мұндай жұмыстарға белсенді кірісетінін көрсетеді. Себебі, біріншіден бұл ділгірлік ойдан алынбаған, өмірлік болғаны үшін және де оның шешімі өмір сүру деңгейін көтеруге әсер етеді.</w:t>
      </w:r>
    </w:p>
    <w:p w:rsidR="00FB5167" w:rsidRDefault="00FB5167" w:rsidP="00FB5167">
      <w:pPr>
        <w:spacing w:after="0" w:line="240" w:lineRule="auto"/>
        <w:ind w:left="360"/>
        <w:jc w:val="both"/>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    Жастар әрбір ділгірлікті шешудің кездейсоқ, ерекше жолдарын ұсынады</w:t>
      </w:r>
    </w:p>
    <w:p w:rsidR="00FB5167" w:rsidRDefault="00FB5167" w:rsidP="00FB5167">
      <w:pPr>
        <w:spacing w:after="0" w:line="240" w:lineRule="auto"/>
        <w:jc w:val="both"/>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және де ол шешімінің әрбіреуінде құнды негіз болуы мүмкін.  </w:t>
      </w:r>
    </w:p>
    <w:p w:rsidR="00FB5167" w:rsidRDefault="00FB5167" w:rsidP="00FB5167">
      <w:pPr>
        <w:spacing w:after="0" w:line="240" w:lineRule="auto"/>
        <w:ind w:firstLine="708"/>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Ғылыми жұмыстарды дайындау - мәселесінің өзі студентке көптеген әдебиеттерді өңдеуге, әрбір ділгірлікті ажыратып оны шешу жолдарын іздеуге мүмкіншілік береді. Сонымен бірге жобаны қорғауды дайындау да оңай мәселе емес: бұл негізгі мәселені ажырата білу, мақсат пен міндеттерді анық көре білу, нақты өмірде теориялық білімдерді қолдану, ал ең негізгісі студент: «білгірлікті қалай шешу қажет?» - деген сұраққа жауап іздейді. </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Мәселен, жобаны студенттер арасында талқылауды төмендегідей ұйымдастыруға болады: </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тапсырмаларды беру, мәселен белгілі бір тарауды оқып келу;</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топпен жиналып тақырыбтың әртүрлі элементтерін топтың әрбір мүшесіне бөліп беру;</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топтың әрбір мүшесі таңдаған тақырыбы бойынша қорғауды дайындауы;</w:t>
      </w:r>
    </w:p>
    <w:p w:rsidR="00FB5167" w:rsidRDefault="00FB5167" w:rsidP="00FB5167">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Студент үшін тақырыпты зерттеу төмендегідей жүреді:</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соңғы 2-3 жылда шыққан кез келген журнал, газет немесе Интернеттегі мақаланы (1-2 бет) таңдап алу;</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өзінің тақырыбы көлеміндегі қазіргі кездегі маңызды ділгірлікті анықтау;</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қысқа талдау жасап, әрбір мақаланың талқыланатын тақырыппен қандай байланысы барын анықтау. Бұл жұмыс талдау жазбаларын жасауды қажет етеді;</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талқыланатын мәселенің бір нұсқасын, жазбалармен (конспект) бірге оқытушыға және әрбір топқа таратып беру;</w:t>
      </w:r>
    </w:p>
    <w:p w:rsidR="00FB5167" w:rsidRDefault="00FB5167" w:rsidP="00FB5167">
      <w:pPr>
        <w:numPr>
          <w:ilvl w:val="0"/>
          <w:numId w:val="8"/>
        </w:numPr>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аудиторияда мақала мазмұнымен қысқаша таныстырып, оны топта талқылауды ұйымдастыру.</w:t>
      </w:r>
    </w:p>
    <w:p w:rsidR="00FB5167" w:rsidRDefault="00FB5167" w:rsidP="00FB5167">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Оқытушы студенттің тақырыпты қаншалықты жарытуына және</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студенттер арасында қызығу оятуына, студенттің ділгірлікке жандасу дәрежесіне қарай бағалайды.   </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Сонымен оқытушының нақты бір студентпен СӨЖ ұйымдастыруы, оның мазмұны, жеке бір пәнді оқытудың жетістігін, ділгірлікті талқылау дәрежесін көтеру мен оны шешу мүмкіншілігін анықтайды. Сонымен бірге студенттің мамандандырылған ойлауы мен оның екпінді аппарат ағынындағы бағдарлау қабілетін арттырады. Қорытындыда мұндай жұмыс жауапкершілігі жоғары, білікті маманды дайындауға септігін тигізеді. </w:t>
      </w:r>
    </w:p>
    <w:p w:rsidR="00FB5167" w:rsidRDefault="00FB5167" w:rsidP="00FB5167">
      <w:pPr>
        <w:spacing w:after="0" w:line="240" w:lineRule="auto"/>
        <w:ind w:firstLine="54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Кредиттік оқу жүйесінде өздік жұмыс студенттің білім алудағы негізгі әрекетіне жатады. Динамика мен өзгерістерге толы, ақпараттың шектен тыс өрбіген заманда тұлғаның негізгі қасиеті өздігімен үйрену мен білім игеру болып табылатындықтан, өздік жұмыстың маңызы барған сайын арта түсуде. </w:t>
      </w:r>
    </w:p>
    <w:p w:rsidR="00FB5167" w:rsidRDefault="00FB5167" w:rsidP="00FB5167">
      <w:pPr>
        <w:pStyle w:val="a3"/>
        <w:spacing w:before="0" w:beforeAutospacing="0" w:after="0" w:afterAutospacing="0"/>
        <w:ind w:firstLine="540"/>
        <w:jc w:val="both"/>
        <w:rPr>
          <w:sz w:val="28"/>
          <w:szCs w:val="28"/>
          <w:lang w:val="kk-KZ"/>
        </w:rPr>
      </w:pPr>
      <w:r>
        <w:rPr>
          <w:sz w:val="28"/>
          <w:szCs w:val="28"/>
          <w:lang w:val="kk-KZ"/>
        </w:rPr>
        <w:t>Кредиттік оқу жүйесі бойынша кез келген теориялық тақырып бойынша  студенттердің талдау жұмысы келесідей тәртіппен өтуі ұтымды:</w:t>
      </w:r>
    </w:p>
    <w:p w:rsidR="00FB5167" w:rsidRDefault="00FB5167" w:rsidP="00FB5167">
      <w:pPr>
        <w:pStyle w:val="a3"/>
        <w:tabs>
          <w:tab w:val="left" w:pos="720"/>
        </w:tabs>
        <w:spacing w:before="0" w:beforeAutospacing="0" w:after="0" w:afterAutospacing="0"/>
        <w:ind w:firstLine="540"/>
        <w:jc w:val="both"/>
        <w:rPr>
          <w:sz w:val="28"/>
          <w:szCs w:val="28"/>
          <w:lang w:val="kk-KZ"/>
        </w:rPr>
      </w:pPr>
      <w:r>
        <w:rPr>
          <w:sz w:val="28"/>
          <w:szCs w:val="28"/>
          <w:lang w:val="kk-KZ"/>
        </w:rPr>
        <w:t>1. Студенттердің өздігімен танысқан теориялық материалды лекцияда тереңдету және талдау. Студенттер оқытушының көмегімен ақпаратты талдаудың негізгі бағыттарын толықтырады.</w:t>
      </w:r>
    </w:p>
    <w:p w:rsidR="00FB5167" w:rsidRDefault="00FB5167" w:rsidP="00FB5167">
      <w:pPr>
        <w:pStyle w:val="a3"/>
        <w:tabs>
          <w:tab w:val="left" w:pos="720"/>
        </w:tabs>
        <w:spacing w:before="0" w:beforeAutospacing="0" w:after="0" w:afterAutospacing="0"/>
        <w:ind w:firstLine="540"/>
        <w:jc w:val="both"/>
        <w:rPr>
          <w:sz w:val="28"/>
          <w:szCs w:val="28"/>
          <w:lang w:val="kk-KZ"/>
        </w:rPr>
      </w:pPr>
      <w:r>
        <w:rPr>
          <w:sz w:val="28"/>
          <w:szCs w:val="28"/>
          <w:lang w:val="kk-KZ"/>
        </w:rPr>
        <w:t>2. Теориялық материалды семинар сабағында проблема шешу тұрғысынан талқылау. Студенттер оқытушының жетекшілігімен теориялық материал бойынша нақты проблемаларды айқындап, олардың шешу жолдарын қарастырады.</w:t>
      </w:r>
    </w:p>
    <w:p w:rsidR="00FB5167" w:rsidRDefault="00FB5167" w:rsidP="00FB5167">
      <w:pPr>
        <w:pStyle w:val="a3"/>
        <w:tabs>
          <w:tab w:val="left" w:pos="720"/>
        </w:tabs>
        <w:spacing w:before="0" w:beforeAutospacing="0" w:after="0" w:afterAutospacing="0"/>
        <w:ind w:firstLine="540"/>
        <w:jc w:val="both"/>
        <w:rPr>
          <w:sz w:val="28"/>
          <w:szCs w:val="28"/>
          <w:lang w:val="kk-KZ"/>
        </w:rPr>
      </w:pPr>
      <w:r>
        <w:rPr>
          <w:sz w:val="28"/>
          <w:szCs w:val="28"/>
          <w:lang w:val="kk-KZ"/>
        </w:rPr>
        <w:t>3. Студенттер оқытушы ұсынған теориялық материалды өздігімен шығармашылық тұрғыдан меңгереді, нәтижесін жазба жұмысында келтіреді.</w:t>
      </w:r>
    </w:p>
    <w:p w:rsidR="00FB5167" w:rsidRDefault="00FB5167" w:rsidP="00FB5167">
      <w:pPr>
        <w:pStyle w:val="a3"/>
        <w:tabs>
          <w:tab w:val="left" w:pos="720"/>
        </w:tabs>
        <w:spacing w:before="0" w:beforeAutospacing="0" w:after="0" w:afterAutospacing="0"/>
        <w:ind w:firstLine="540"/>
        <w:jc w:val="both"/>
        <w:rPr>
          <w:sz w:val="28"/>
          <w:szCs w:val="28"/>
          <w:lang w:val="kk-KZ"/>
        </w:rPr>
      </w:pPr>
      <w:r>
        <w:rPr>
          <w:sz w:val="28"/>
          <w:szCs w:val="28"/>
          <w:lang w:val="kk-KZ"/>
        </w:rPr>
        <w:t>4. Студенттер өз жұмыстарын аудиториядан тыс уақытта бірлесе талқылап, жұмыстарын тереңдетудің жолдарын қарастырады, бір-біріне кеңес береді, бір-бірінің жұмыстарына бағалайды.</w:t>
      </w:r>
    </w:p>
    <w:p w:rsidR="00FB5167" w:rsidRDefault="00FB5167" w:rsidP="00FB5167">
      <w:pPr>
        <w:pStyle w:val="a3"/>
        <w:tabs>
          <w:tab w:val="left" w:pos="720"/>
        </w:tabs>
        <w:spacing w:before="0" w:beforeAutospacing="0" w:after="0" w:afterAutospacing="0"/>
        <w:ind w:firstLine="540"/>
        <w:jc w:val="both"/>
        <w:rPr>
          <w:sz w:val="28"/>
          <w:szCs w:val="28"/>
          <w:lang w:val="kk-KZ"/>
        </w:rPr>
      </w:pPr>
      <w:r>
        <w:rPr>
          <w:sz w:val="28"/>
          <w:szCs w:val="28"/>
          <w:lang w:val="kk-KZ"/>
        </w:rPr>
        <w:t>5. Студенттердің өткізген шығармашылық жұмыстары оқытушы тұрғысынан бағаланады.</w:t>
      </w:r>
    </w:p>
    <w:p w:rsidR="00FB5167" w:rsidRDefault="00FB5167" w:rsidP="00FB5167">
      <w:pPr>
        <w:spacing w:after="0" w:line="240" w:lineRule="auto"/>
        <w:ind w:firstLine="54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Бұл жерде соңғы үш жұмыс студенттердің </w:t>
      </w:r>
      <w:r w:rsidR="00B36550">
        <w:rPr>
          <w:rFonts w:ascii="Times New Roman" w:eastAsia="Times New Roman" w:hAnsi="Times New Roman" w:cs="Times New Roman"/>
          <w:bCs/>
          <w:sz w:val="28"/>
          <w:szCs w:val="28"/>
          <w:lang w:val="kk-KZ"/>
        </w:rPr>
        <w:t xml:space="preserve">өзіндік </w:t>
      </w:r>
      <w:r>
        <w:rPr>
          <w:rFonts w:ascii="Times New Roman" w:eastAsia="Times New Roman" w:hAnsi="Times New Roman" w:cs="Times New Roman"/>
          <w:bCs/>
          <w:sz w:val="28"/>
          <w:szCs w:val="28"/>
          <w:lang w:val="kk-KZ"/>
        </w:rPr>
        <w:t xml:space="preserve">әрекеттеріне негізделеді. </w:t>
      </w:r>
    </w:p>
    <w:p w:rsidR="00FB5167" w:rsidRDefault="00FB5167" w:rsidP="00FB5167">
      <w:pPr>
        <w:spacing w:after="0" w:line="240" w:lineRule="auto"/>
        <w:ind w:firstLine="54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Өз</w:t>
      </w:r>
      <w:r w:rsidR="00B36550">
        <w:rPr>
          <w:rFonts w:ascii="Times New Roman" w:eastAsia="Times New Roman" w:hAnsi="Times New Roman" w:cs="Times New Roman"/>
          <w:bCs/>
          <w:sz w:val="28"/>
          <w:szCs w:val="28"/>
          <w:lang w:val="kk-KZ"/>
        </w:rPr>
        <w:t>ін</w:t>
      </w:r>
      <w:r>
        <w:rPr>
          <w:rFonts w:ascii="Times New Roman" w:eastAsia="Times New Roman" w:hAnsi="Times New Roman" w:cs="Times New Roman"/>
          <w:bCs/>
          <w:sz w:val="28"/>
          <w:szCs w:val="28"/>
          <w:lang w:val="kk-KZ"/>
        </w:rPr>
        <w:t>дік жұмыс студенттердің пәнді жүйелі түрде меңгеру, игерілген білім, білік, дағды, түсінік пен құзырлылықтарды бекіту, лекция және семинар сабақтарына жан-жақты дайындалуын қамтамасыз етіп, оларда өздігімен үйрену дағдыларын қалыптастырады.</w:t>
      </w:r>
    </w:p>
    <w:p w:rsidR="00FB5167" w:rsidRDefault="00B36550" w:rsidP="00FB5167">
      <w:pPr>
        <w:spacing w:after="0" w:line="240" w:lineRule="auto"/>
        <w:ind w:firstLine="54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Өзіндік</w:t>
      </w:r>
      <w:r w:rsidR="00FB5167">
        <w:rPr>
          <w:rFonts w:ascii="Times New Roman" w:eastAsia="Times New Roman" w:hAnsi="Times New Roman" w:cs="Times New Roman"/>
          <w:bCs/>
          <w:sz w:val="28"/>
          <w:szCs w:val="28"/>
          <w:lang w:val="kk-KZ"/>
        </w:rPr>
        <w:t xml:space="preserve"> жұмыс дегеніміз студенттің оқытушының қатысуынсыз және сабақтан тыс уақытта оқу жоспарында (силлабуста) белгіленген тапсырмаларды орындап, атқарған жұмысы туралы жазбаша есеп немесе ақпарат беруі.</w:t>
      </w:r>
    </w:p>
    <w:p w:rsidR="00FB5167" w:rsidRDefault="00B36550" w:rsidP="00FB5167">
      <w:pPr>
        <w:spacing w:after="0" w:line="240" w:lineRule="auto"/>
        <w:ind w:firstLine="54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Өзіндік</w:t>
      </w:r>
      <w:r w:rsidR="00FB5167">
        <w:rPr>
          <w:rFonts w:ascii="Times New Roman" w:eastAsia="Times New Roman" w:hAnsi="Times New Roman" w:cs="Times New Roman"/>
          <w:bCs/>
          <w:sz w:val="28"/>
          <w:szCs w:val="28"/>
          <w:lang w:val="kk-KZ"/>
        </w:rPr>
        <w:t xml:space="preserve"> жұмыста студенттер алған теориялық білімдерін талдап, қорытынды мен тұжырымдар жасап, оларды практикада қолдануға үйренеді.</w:t>
      </w:r>
    </w:p>
    <w:p w:rsidR="00FB5167" w:rsidRDefault="00B36550" w:rsidP="00FB5167">
      <w:pPr>
        <w:spacing w:after="0" w:line="240" w:lineRule="auto"/>
        <w:ind w:firstLine="54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Өзіндік</w:t>
      </w:r>
      <w:r w:rsidR="00FB5167">
        <w:rPr>
          <w:rFonts w:ascii="Times New Roman" w:eastAsia="Times New Roman" w:hAnsi="Times New Roman" w:cs="Times New Roman"/>
          <w:bCs/>
          <w:sz w:val="28"/>
          <w:szCs w:val="28"/>
          <w:lang w:val="kk-KZ"/>
        </w:rPr>
        <w:t xml:space="preserve"> жұмыс студенттің өз біліміне деген жауапкершілігін арттырып, өз білімінің мазмұндық траекториясын анықтауға және қолданатын әдіс-тәсілдерді таңдауға баулиды. Бүгінгі күні мұндай біліктерді меңгеру білім алу процесінің басты мақсатына айналып отыр.</w:t>
      </w:r>
    </w:p>
    <w:p w:rsidR="00FB5167" w:rsidRDefault="00FB5167" w:rsidP="00FB5167">
      <w:pPr>
        <w:spacing w:after="0" w:line="240" w:lineRule="auto"/>
        <w:ind w:firstLine="54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Оқытушы өз</w:t>
      </w:r>
      <w:r w:rsidR="005435B3">
        <w:rPr>
          <w:rFonts w:ascii="Times New Roman" w:eastAsia="Times New Roman" w:hAnsi="Times New Roman" w:cs="Times New Roman"/>
          <w:bCs/>
          <w:sz w:val="28"/>
          <w:szCs w:val="28"/>
          <w:lang w:val="kk-KZ"/>
        </w:rPr>
        <w:t>ін</w:t>
      </w:r>
      <w:r>
        <w:rPr>
          <w:rFonts w:ascii="Times New Roman" w:eastAsia="Times New Roman" w:hAnsi="Times New Roman" w:cs="Times New Roman"/>
          <w:bCs/>
          <w:sz w:val="28"/>
          <w:szCs w:val="28"/>
          <w:lang w:val="kk-KZ"/>
        </w:rPr>
        <w:t xml:space="preserve">дік жұмысқа тікелей қатыспай, оны ұйымдастырып, сұрақтар мен тапсырмалар беру арқылы студент еңбегінің тиімділігіне сырттай ықпал жасайды. </w:t>
      </w:r>
    </w:p>
    <w:p w:rsidR="00FB5167" w:rsidRDefault="00B36550" w:rsidP="00FB5167">
      <w:pPr>
        <w:spacing w:after="0" w:line="240" w:lineRule="auto"/>
        <w:ind w:firstLine="54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Өзіндік </w:t>
      </w:r>
      <w:r w:rsidR="00FB5167">
        <w:rPr>
          <w:rFonts w:ascii="Times New Roman" w:eastAsia="Times New Roman" w:hAnsi="Times New Roman" w:cs="Times New Roman"/>
          <w:bCs/>
          <w:sz w:val="28"/>
          <w:szCs w:val="28"/>
          <w:lang w:val="kk-KZ"/>
        </w:rPr>
        <w:t xml:space="preserve">жұмыстарды ұйымдастырғанда репродуктивтік (қайталау мен есте сақтауға негізделген) тапсырмалардан мүмкіндігінше бас тарту керек. Ондай жұмыстардың қатарына шығармашылықтың табы жоқ келесі әрекеттер жатады: </w:t>
      </w:r>
    </w:p>
    <w:p w:rsidR="00FB5167" w:rsidRDefault="00FB5167" w:rsidP="00FB5167">
      <w:pPr>
        <w:numPr>
          <w:ilvl w:val="0"/>
          <w:numId w:val="10"/>
        </w:numPr>
        <w:tabs>
          <w:tab w:val="num" w:pos="360"/>
        </w:tabs>
        <w:spacing w:after="0" w:line="240" w:lineRule="auto"/>
        <w:ind w:left="0" w:firstLine="54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ұсынылған әдебиетті конспектілеу;</w:t>
      </w:r>
    </w:p>
    <w:p w:rsidR="00FB5167" w:rsidRDefault="00FB5167" w:rsidP="00FB5167">
      <w:pPr>
        <w:numPr>
          <w:ilvl w:val="0"/>
          <w:numId w:val="10"/>
        </w:numPr>
        <w:tabs>
          <w:tab w:val="num" w:pos="360"/>
        </w:tabs>
        <w:spacing w:after="0" w:line="240" w:lineRule="auto"/>
        <w:ind w:left="0" w:firstLine="54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анықтамаларды (формулаларды, түсініктерді, мәтіндерді) көшіру, жаттау;</w:t>
      </w:r>
    </w:p>
    <w:p w:rsidR="00FB5167" w:rsidRDefault="00FB5167" w:rsidP="00FB5167">
      <w:pPr>
        <w:numPr>
          <w:ilvl w:val="0"/>
          <w:numId w:val="10"/>
        </w:numPr>
        <w:tabs>
          <w:tab w:val="num" w:pos="360"/>
        </w:tabs>
        <w:spacing w:after="0" w:line="240" w:lineRule="auto"/>
        <w:ind w:left="0" w:firstLine="54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әртүрлі ақпарат деректерінен көшірген рефераттарды дайындау;</w:t>
      </w:r>
    </w:p>
    <w:p w:rsidR="00FB5167" w:rsidRDefault="00FB5167" w:rsidP="00FB5167">
      <w:pPr>
        <w:numPr>
          <w:ilvl w:val="0"/>
          <w:numId w:val="10"/>
        </w:numPr>
        <w:tabs>
          <w:tab w:val="num" w:pos="360"/>
        </w:tabs>
        <w:spacing w:after="0" w:line="240" w:lineRule="auto"/>
        <w:ind w:left="0" w:firstLine="54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лекцияда қарастырылған мәліметтерді еске түсіру, қайталау; олардың тізімін келтіру, т.б.</w:t>
      </w:r>
    </w:p>
    <w:p w:rsidR="00FB5167" w:rsidRDefault="00FB5167" w:rsidP="00FB5167">
      <w:pPr>
        <w:spacing w:after="0" w:line="240" w:lineRule="auto"/>
        <w:ind w:firstLine="54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Бұл жерде әсіресе рефераттарға тоқтап кеткен абзал, өйткені біз осы атаудың бастапқы мәнін ұмытып, оны «бірнеше ақпарат көзінен көшірілген жазбаша жұмыс» деп түсінеміз. Сол себепті де студент берілген тақырып (проблема, мәселе) бойынша екі-үш кітаптан өзі жасаған қисынды құрылымға сәйкестендіріп бірнеше абзац немесе бетті өзгертпестен көшіріп, еш сілтемесіз бүтін жұмыс түрінде оқытушының тексерісіне ұсынады. </w:t>
      </w:r>
    </w:p>
    <w:p w:rsidR="00FB5167" w:rsidRDefault="00FB5167" w:rsidP="00FB5167">
      <w:pPr>
        <w:spacing w:after="0" w:line="240" w:lineRule="auto"/>
        <w:ind w:firstLine="54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Алайда «реферат» дегеніміз 1) «әдеби және басқа деректерге жасалған шолудан тұратын белгілі бір тақырып бойынша жасалған баяндама»; 2) «ғылыми жұмыстың, кітаптың, т.б. мазмұнын баяндау» (Словарь иностранных слов. – М., 1985 - С.433).</w:t>
      </w:r>
    </w:p>
    <w:p w:rsidR="00FB5167" w:rsidRDefault="00FB5167" w:rsidP="00FB5167">
      <w:pPr>
        <w:spacing w:after="0" w:line="240" w:lineRule="auto"/>
        <w:ind w:firstLine="54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Реферат сонымен тек қана ойсыз көшіру емес, реферат - таңдалған тақырып бойынша ақпарат көздеріне талдау мен сараптау жасау, оларға баға беру. Рефераттан студенттің «МЕН» тұжырымы көрінуі керек. Ол үшін студент етістіктің бірінші «МЕН» жағын ұстанып, ақпарат көздеріндегі пікірлер мен ұйғарымдарды жақтап, не оларға қарсы шығып, оларға үнемі сілтеме жасап отыруы керек. Рефератта сілтеме тек төл сөз түрінде емес (яғни, цитата түрінде бұлжытпай алынған формада), төлеу сөз формасында болуы керек. Мәселен, «мына шығармада (немесе мына автор) былай дейді, ал анау шығармада олай дейді» деген сыңайда. </w:t>
      </w:r>
    </w:p>
    <w:p w:rsidR="007140E4" w:rsidRPr="00A33486" w:rsidRDefault="00FB5167" w:rsidP="00A33486">
      <w:pPr>
        <w:spacing w:after="0" w:line="240" w:lineRule="auto"/>
        <w:ind w:firstLine="540"/>
        <w:jc w:val="both"/>
        <w:rPr>
          <w:rFonts w:ascii="Times New Roman" w:eastAsia="Times New Roman" w:hAnsi="Times New Roman" w:cs="Times New Roman"/>
          <w:bCs/>
          <w:sz w:val="28"/>
          <w:szCs w:val="28"/>
          <w:lang w:val="en-US"/>
        </w:rPr>
      </w:pPr>
      <w:r>
        <w:rPr>
          <w:rFonts w:ascii="Times New Roman" w:eastAsia="Times New Roman" w:hAnsi="Times New Roman" w:cs="Times New Roman"/>
          <w:bCs/>
          <w:sz w:val="28"/>
          <w:szCs w:val="28"/>
          <w:lang w:val="kk-KZ"/>
        </w:rPr>
        <w:t>Студенттердің өз</w:t>
      </w:r>
      <w:r w:rsidR="00B36550">
        <w:rPr>
          <w:rFonts w:ascii="Times New Roman" w:eastAsia="Times New Roman" w:hAnsi="Times New Roman" w:cs="Times New Roman"/>
          <w:bCs/>
          <w:sz w:val="28"/>
          <w:szCs w:val="28"/>
          <w:lang w:val="kk-KZ"/>
        </w:rPr>
        <w:t>ін</w:t>
      </w:r>
      <w:r>
        <w:rPr>
          <w:rFonts w:ascii="Times New Roman" w:eastAsia="Times New Roman" w:hAnsi="Times New Roman" w:cs="Times New Roman"/>
          <w:bCs/>
          <w:sz w:val="28"/>
          <w:szCs w:val="28"/>
          <w:lang w:val="kk-KZ"/>
        </w:rPr>
        <w:t>дік жұмыстары зерттеу, ізденіс және шығармашылыққа негізделіп, жазбаша түрде орындалуы керек. Төмендегі кестеде сондай жұмыстар</w:t>
      </w:r>
      <w:r w:rsidR="00A33486">
        <w:rPr>
          <w:rFonts w:ascii="Times New Roman" w:eastAsia="Times New Roman" w:hAnsi="Times New Roman" w:cs="Times New Roman"/>
          <w:bCs/>
          <w:sz w:val="28"/>
          <w:szCs w:val="28"/>
          <w:lang w:val="kk-KZ"/>
        </w:rPr>
        <w:t>дың кейбір түрлері келтіріледі.</w:t>
      </w:r>
    </w:p>
    <w:p w:rsidR="00FB5167" w:rsidRDefault="00FB5167" w:rsidP="00FB5167">
      <w:pPr>
        <w:spacing w:after="0" w:line="240" w:lineRule="auto"/>
        <w:jc w:val="both"/>
        <w:rPr>
          <w:rFonts w:ascii="Times New Roman" w:eastAsia="Times New Roman" w:hAnsi="Times New Roman" w:cs="Times New Roman"/>
          <w:bCs/>
          <w:sz w:val="28"/>
          <w:szCs w:val="28"/>
          <w:lang w:val="kk-KZ"/>
        </w:rPr>
      </w:pPr>
      <w:r>
        <w:rPr>
          <w:rFonts w:ascii="Times New Roman" w:eastAsia="Times New Roman" w:hAnsi="Times New Roman" w:cs="Times New Roman"/>
          <w:sz w:val="28"/>
          <w:szCs w:val="28"/>
          <w:lang w:val="kk-KZ"/>
        </w:rPr>
        <w:t xml:space="preserve">Кесте </w:t>
      </w:r>
      <w:r w:rsidR="00736399">
        <w:rPr>
          <w:rFonts w:ascii="Times New Roman" w:eastAsia="Times New Roman" w:hAnsi="Times New Roman" w:cs="Times New Roman"/>
          <w:sz w:val="28"/>
          <w:szCs w:val="28"/>
          <w:lang w:val="kk-KZ"/>
        </w:rPr>
        <w:t>-1</w:t>
      </w:r>
    </w:p>
    <w:p w:rsidR="00FB5167" w:rsidRDefault="00FB5167" w:rsidP="00FB5167">
      <w:pPr>
        <w:spacing w:after="0" w:line="240" w:lineRule="auto"/>
        <w:ind w:firstLine="540"/>
        <w:jc w:val="center"/>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Зерттеу, ізденіс және шығармашылыққа негізделген </w:t>
      </w:r>
    </w:p>
    <w:p w:rsidR="00FB5167" w:rsidRDefault="00FB5167" w:rsidP="00FB5167">
      <w:pPr>
        <w:spacing w:after="0" w:line="240" w:lineRule="auto"/>
        <w:ind w:firstLine="540"/>
        <w:jc w:val="center"/>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өз</w:t>
      </w:r>
      <w:r w:rsidR="005435B3">
        <w:rPr>
          <w:rFonts w:ascii="Times New Roman" w:eastAsia="Times New Roman" w:hAnsi="Times New Roman" w:cs="Times New Roman"/>
          <w:bCs/>
          <w:sz w:val="28"/>
          <w:szCs w:val="28"/>
          <w:lang w:val="kk-KZ"/>
        </w:rPr>
        <w:t>ін</w:t>
      </w:r>
      <w:r>
        <w:rPr>
          <w:rFonts w:ascii="Times New Roman" w:eastAsia="Times New Roman" w:hAnsi="Times New Roman" w:cs="Times New Roman"/>
          <w:bCs/>
          <w:sz w:val="28"/>
          <w:szCs w:val="28"/>
          <w:lang w:val="kk-KZ"/>
        </w:rPr>
        <w:t>дік жұмыс түрлері</w:t>
      </w:r>
    </w:p>
    <w:p w:rsidR="00FB5167" w:rsidRDefault="00FB5167" w:rsidP="00FB5167">
      <w:pPr>
        <w:spacing w:after="0" w:line="240" w:lineRule="auto"/>
        <w:ind w:firstLine="540"/>
        <w:jc w:val="both"/>
        <w:rPr>
          <w:rFonts w:ascii="Times New Roman" w:eastAsia="Times New Roman" w:hAnsi="Times New Roman" w:cs="Times New Roman"/>
          <w:bCs/>
          <w:sz w:val="28"/>
          <w:szCs w:val="28"/>
          <w:lang w:val="kk-KZ"/>
        </w:rPr>
      </w:pPr>
    </w:p>
    <w:tbl>
      <w:tblPr>
        <w:tblW w:w="0" w:type="auto"/>
        <w:tblInd w:w="-72" w:type="dxa"/>
        <w:tblBorders>
          <w:top w:val="single" w:sz="4" w:space="0" w:color="auto"/>
        </w:tblBorders>
        <w:tblLook w:val="04A0"/>
      </w:tblPr>
      <w:tblGrid>
        <w:gridCol w:w="5400"/>
        <w:gridCol w:w="4140"/>
      </w:tblGrid>
      <w:tr w:rsidR="00FB5167" w:rsidTr="00FB5167">
        <w:trPr>
          <w:trHeight w:val="100"/>
        </w:trPr>
        <w:tc>
          <w:tcPr>
            <w:tcW w:w="5400" w:type="dxa"/>
            <w:tcBorders>
              <w:top w:val="single" w:sz="4" w:space="0" w:color="auto"/>
              <w:left w:val="single" w:sz="4" w:space="0" w:color="auto"/>
              <w:bottom w:val="single" w:sz="4" w:space="0" w:color="auto"/>
              <w:right w:val="single" w:sz="4" w:space="0" w:color="auto"/>
            </w:tcBorders>
          </w:tcPr>
          <w:p w:rsidR="00FB5167" w:rsidRDefault="00FB5167">
            <w:pPr>
              <w:spacing w:after="0" w:line="240" w:lineRule="auto"/>
              <w:ind w:firstLine="540"/>
              <w:jc w:val="both"/>
              <w:rPr>
                <w:rFonts w:ascii="Times New Roman" w:eastAsia="Times New Roman" w:hAnsi="Times New Roman" w:cs="Times New Roman"/>
                <w:bCs/>
                <w:sz w:val="28"/>
                <w:szCs w:val="28"/>
                <w:lang w:val="kk-KZ"/>
              </w:rPr>
            </w:pPr>
          </w:p>
          <w:p w:rsidR="00FB5167" w:rsidRDefault="00FB5167">
            <w:pPr>
              <w:spacing w:after="0" w:line="240" w:lineRule="auto"/>
              <w:jc w:val="center"/>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Тапсырмалар</w:t>
            </w:r>
          </w:p>
          <w:p w:rsidR="00FB5167" w:rsidRDefault="00FB5167">
            <w:pPr>
              <w:spacing w:after="0" w:line="240" w:lineRule="auto"/>
              <w:ind w:firstLine="540"/>
              <w:jc w:val="both"/>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tcPr>
          <w:p w:rsidR="00FB5167" w:rsidRDefault="00FB5167">
            <w:pPr>
              <w:spacing w:after="0" w:line="240" w:lineRule="auto"/>
              <w:ind w:firstLine="540"/>
              <w:jc w:val="both"/>
              <w:rPr>
                <w:rFonts w:ascii="Times New Roman" w:eastAsia="Times New Roman" w:hAnsi="Times New Roman" w:cs="Times New Roman"/>
                <w:bCs/>
                <w:sz w:val="28"/>
                <w:szCs w:val="28"/>
                <w:lang w:val="kk-KZ"/>
              </w:rPr>
            </w:pPr>
          </w:p>
          <w:p w:rsidR="00FB5167" w:rsidRDefault="00FB5167">
            <w:pPr>
              <w:spacing w:after="0" w:line="240" w:lineRule="auto"/>
              <w:ind w:firstLine="72"/>
              <w:jc w:val="center"/>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Жазбаша бақылау нысандары</w:t>
            </w:r>
          </w:p>
          <w:p w:rsidR="00FB5167" w:rsidRDefault="00FB5167">
            <w:pPr>
              <w:spacing w:after="0" w:line="240" w:lineRule="auto"/>
              <w:ind w:firstLine="540"/>
              <w:jc w:val="both"/>
              <w:rPr>
                <w:rFonts w:ascii="Times New Roman" w:eastAsia="Times New Roman" w:hAnsi="Times New Roman" w:cs="Times New Roman"/>
                <w:bCs/>
                <w:sz w:val="28"/>
                <w:szCs w:val="28"/>
                <w:lang w:val="kk-KZ"/>
              </w:rPr>
            </w:pPr>
          </w:p>
        </w:tc>
      </w:tr>
      <w:tr w:rsidR="00FB5167" w:rsidTr="00A33486">
        <w:trPr>
          <w:trHeight w:val="4515"/>
        </w:trPr>
        <w:tc>
          <w:tcPr>
            <w:tcW w:w="5400" w:type="dxa"/>
            <w:tcBorders>
              <w:top w:val="single" w:sz="4" w:space="0" w:color="auto"/>
              <w:left w:val="single" w:sz="4" w:space="0" w:color="auto"/>
              <w:bottom w:val="single" w:sz="4" w:space="0" w:color="auto"/>
              <w:right w:val="single" w:sz="4" w:space="0" w:color="auto"/>
            </w:tcBorders>
          </w:tcPr>
          <w:p w:rsidR="00FB5167" w:rsidRDefault="00FB5167">
            <w:pPr>
              <w:spacing w:after="0" w:line="240" w:lineRule="auto"/>
              <w:ind w:firstLine="72"/>
              <w:rPr>
                <w:rFonts w:ascii="Times New Roman" w:eastAsia="Times New Roman" w:hAnsi="Times New Roman" w:cs="Times New Roman"/>
                <w:bCs/>
                <w:sz w:val="28"/>
                <w:szCs w:val="28"/>
                <w:lang w:val="kk-KZ"/>
              </w:rPr>
            </w:pP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Ақпарат көздерімен (оқулықтар, ғылыми әдебиет, зерттеулер, Интернет, басқа оқытушылар, т.б.) өздігімен немесе студенттердің шағын тобы құрамында жұмыс жасау</w:t>
            </w:r>
          </w:p>
        </w:tc>
        <w:tc>
          <w:tcPr>
            <w:tcW w:w="4140" w:type="dxa"/>
            <w:tcBorders>
              <w:top w:val="single" w:sz="4" w:space="0" w:color="auto"/>
              <w:left w:val="single" w:sz="4" w:space="0" w:color="auto"/>
              <w:bottom w:val="single" w:sz="4" w:space="0" w:color="auto"/>
              <w:right w:val="single" w:sz="4" w:space="0" w:color="auto"/>
            </w:tcBorders>
          </w:tcPr>
          <w:p w:rsidR="00FB5167" w:rsidRDefault="00FB5167">
            <w:pPr>
              <w:spacing w:after="0" w:line="240" w:lineRule="auto"/>
              <w:ind w:firstLine="72"/>
              <w:rPr>
                <w:rFonts w:ascii="Times New Roman" w:eastAsia="Times New Roman" w:hAnsi="Times New Roman" w:cs="Times New Roman"/>
                <w:bCs/>
                <w:sz w:val="28"/>
                <w:szCs w:val="28"/>
                <w:lang w:val="kk-KZ"/>
              </w:rPr>
            </w:pP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Конспект</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Интервью</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Реферат </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Бақылау жұмысы</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Берілген сұрақтарға жауап  </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Эссе</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Топ жұмысы туралы есеп (ақпарат)</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Баяндама</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Талдау (аналитикалық) шолуын жазу</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Глоссарий құрастыру</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Сұрақтар кестесін дайындау</w:t>
            </w:r>
          </w:p>
          <w:p w:rsidR="00AB149B" w:rsidRDefault="00AB149B">
            <w:pPr>
              <w:spacing w:after="0" w:line="240" w:lineRule="auto"/>
              <w:ind w:firstLine="72"/>
              <w:rPr>
                <w:rFonts w:ascii="Times New Roman" w:eastAsia="Times New Roman" w:hAnsi="Times New Roman" w:cs="Times New Roman"/>
                <w:bCs/>
                <w:sz w:val="28"/>
                <w:szCs w:val="28"/>
                <w:lang w:val="kk-KZ"/>
              </w:rPr>
            </w:pPr>
          </w:p>
        </w:tc>
      </w:tr>
      <w:tr w:rsidR="00FB5167" w:rsidTr="00FB5167">
        <w:trPr>
          <w:trHeight w:val="100"/>
        </w:trPr>
        <w:tc>
          <w:tcPr>
            <w:tcW w:w="540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sz w:val="28"/>
                <w:szCs w:val="28"/>
                <w:lang w:val="kk-KZ"/>
              </w:rPr>
              <w:t>В</w:t>
            </w:r>
            <w:proofErr w:type="spellStart"/>
            <w:r>
              <w:rPr>
                <w:rFonts w:ascii="Times New Roman" w:eastAsia="Times New Roman" w:hAnsi="Times New Roman" w:cs="Times New Roman"/>
                <w:sz w:val="28"/>
                <w:szCs w:val="28"/>
              </w:rPr>
              <w:t>идео</w:t>
            </w:r>
            <w:proofErr w:type="spellEnd"/>
            <w:r>
              <w:rPr>
                <w:rFonts w:ascii="Times New Roman" w:eastAsia="Times New Roman" w:hAnsi="Times New Roman" w:cs="Times New Roman"/>
                <w:sz w:val="28"/>
                <w:szCs w:val="28"/>
              </w:rPr>
              <w:t>-, аудио-, CD-</w:t>
            </w:r>
            <w:r>
              <w:rPr>
                <w:rFonts w:ascii="Times New Roman" w:eastAsia="Times New Roman" w:hAnsi="Times New Roman" w:cs="Times New Roman"/>
                <w:sz w:val="28"/>
                <w:szCs w:val="28"/>
                <w:lang w:val="kk-KZ"/>
              </w:rPr>
              <w:t xml:space="preserve">құралдарда </w:t>
            </w:r>
            <w:r>
              <w:rPr>
                <w:rFonts w:ascii="Times New Roman" w:eastAsia="Times New Roman" w:hAnsi="Times New Roman" w:cs="Times New Roman"/>
                <w:sz w:val="28"/>
                <w:szCs w:val="28"/>
              </w:rPr>
              <w:t>(электрон</w:t>
            </w:r>
            <w:r>
              <w:rPr>
                <w:rFonts w:ascii="Times New Roman" w:eastAsia="Times New Roman" w:hAnsi="Times New Roman" w:cs="Times New Roman"/>
                <w:sz w:val="28"/>
                <w:szCs w:val="28"/>
                <w:lang w:val="kk-KZ"/>
              </w:rPr>
              <w:t xml:space="preserve">дық </w:t>
            </w:r>
            <w:proofErr w:type="spellStart"/>
            <w:r>
              <w:rPr>
                <w:rFonts w:ascii="Times New Roman" w:eastAsia="Times New Roman" w:hAnsi="Times New Roman" w:cs="Times New Roman"/>
                <w:sz w:val="28"/>
                <w:szCs w:val="28"/>
              </w:rPr>
              <w:t>лекци</w:t>
            </w:r>
            <w:proofErr w:type="spellEnd"/>
            <w:r>
              <w:rPr>
                <w:rFonts w:ascii="Times New Roman" w:eastAsia="Times New Roman" w:hAnsi="Times New Roman" w:cs="Times New Roman"/>
                <w:sz w:val="28"/>
                <w:szCs w:val="28"/>
                <w:lang w:val="kk-KZ"/>
              </w:rPr>
              <w:t>я</w:t>
            </w:r>
            <w:r>
              <w:rPr>
                <w:rFonts w:ascii="Times New Roman" w:eastAsia="Times New Roman" w:hAnsi="Times New Roman" w:cs="Times New Roman"/>
                <w:sz w:val="28"/>
                <w:szCs w:val="28"/>
              </w:rPr>
              <w:t>)</w:t>
            </w:r>
            <w:r>
              <w:rPr>
                <w:rFonts w:ascii="Times New Roman" w:eastAsia="Times New Roman" w:hAnsi="Times New Roman" w:cs="Times New Roman"/>
                <w:sz w:val="28"/>
                <w:szCs w:val="28"/>
                <w:lang w:val="kk-KZ"/>
              </w:rPr>
              <w:t xml:space="preserve"> берілген л</w:t>
            </w:r>
            <w:r>
              <w:rPr>
                <w:rFonts w:ascii="Times New Roman" w:eastAsia="Times New Roman" w:hAnsi="Times New Roman" w:cs="Times New Roman"/>
                <w:bCs/>
                <w:sz w:val="28"/>
                <w:szCs w:val="28"/>
                <w:lang w:val="kk-KZ"/>
              </w:rPr>
              <w:t>екция материалдарын өздігінше игеру</w:t>
            </w:r>
          </w:p>
        </w:tc>
        <w:tc>
          <w:tcPr>
            <w:tcW w:w="414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Конспект</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Реферат</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Эссе</w:t>
            </w:r>
          </w:p>
          <w:p w:rsidR="00AB149B" w:rsidRDefault="00AB149B">
            <w:pPr>
              <w:spacing w:after="0" w:line="240" w:lineRule="auto"/>
              <w:ind w:firstLine="72"/>
              <w:rPr>
                <w:rFonts w:ascii="Times New Roman" w:eastAsia="Times New Roman" w:hAnsi="Times New Roman" w:cs="Times New Roman"/>
                <w:bCs/>
                <w:sz w:val="28"/>
                <w:szCs w:val="28"/>
                <w:lang w:val="kk-KZ"/>
              </w:rPr>
            </w:pPr>
          </w:p>
        </w:tc>
      </w:tr>
      <w:tr w:rsidR="00FB5167" w:rsidTr="00FB5167">
        <w:trPr>
          <w:trHeight w:val="100"/>
        </w:trPr>
        <w:tc>
          <w:tcPr>
            <w:tcW w:w="540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Берілген тапсырма бойынша аудиторлық сабақта презентация дайындау</w:t>
            </w:r>
          </w:p>
          <w:p w:rsidR="00AB149B" w:rsidRDefault="00AB149B">
            <w:pPr>
              <w:spacing w:after="0" w:line="240" w:lineRule="auto"/>
              <w:ind w:firstLine="72"/>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Сценарий</w:t>
            </w:r>
          </w:p>
        </w:tc>
      </w:tr>
      <w:tr w:rsidR="00FB5167" w:rsidTr="00FB5167">
        <w:trPr>
          <w:trHeight w:val="100"/>
        </w:trPr>
        <w:tc>
          <w:tcPr>
            <w:tcW w:w="5400" w:type="dxa"/>
            <w:tcBorders>
              <w:top w:val="single" w:sz="4" w:space="0" w:color="auto"/>
              <w:left w:val="single" w:sz="4" w:space="0" w:color="auto"/>
              <w:bottom w:val="single" w:sz="4" w:space="0" w:color="auto"/>
              <w:right w:val="single" w:sz="4" w:space="0" w:color="auto"/>
            </w:tcBorders>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Семестрлік жоба дайындау</w:t>
            </w:r>
          </w:p>
          <w:p w:rsidR="00FB5167" w:rsidRDefault="00FB5167">
            <w:pPr>
              <w:spacing w:after="0" w:line="240" w:lineRule="auto"/>
              <w:ind w:firstLine="72"/>
              <w:rPr>
                <w:rFonts w:ascii="Times New Roman" w:eastAsia="Times New Roman" w:hAnsi="Times New Roman" w:cs="Times New Roman"/>
                <w:bCs/>
                <w:sz w:val="28"/>
                <w:szCs w:val="28"/>
                <w:lang w:val="kk-KZ"/>
              </w:rPr>
            </w:pPr>
          </w:p>
          <w:p w:rsidR="00FB5167" w:rsidRDefault="00FB5167">
            <w:pPr>
              <w:spacing w:after="0" w:line="240" w:lineRule="auto"/>
              <w:ind w:firstLine="72"/>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Апта сайын жоба дайындығы туралы есеп беру</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Қиын немесе проблемалық сұрақтар кестесін дайындау</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Жоба</w:t>
            </w:r>
          </w:p>
          <w:p w:rsidR="00AB149B" w:rsidRDefault="00AB149B">
            <w:pPr>
              <w:spacing w:after="0" w:line="240" w:lineRule="auto"/>
              <w:ind w:firstLine="72"/>
              <w:rPr>
                <w:rFonts w:ascii="Times New Roman" w:eastAsia="Times New Roman" w:hAnsi="Times New Roman" w:cs="Times New Roman"/>
                <w:bCs/>
                <w:sz w:val="28"/>
                <w:szCs w:val="28"/>
                <w:lang w:val="kk-KZ"/>
              </w:rPr>
            </w:pPr>
          </w:p>
        </w:tc>
      </w:tr>
      <w:tr w:rsidR="00FB5167" w:rsidTr="00FB5167">
        <w:trPr>
          <w:trHeight w:val="100"/>
        </w:trPr>
        <w:tc>
          <w:tcPr>
            <w:tcW w:w="540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Студенттердің бір-бірімен ұйымдастырған іскерлік ойын (рөлдік ойын) форматында өткізген консультациясы</w:t>
            </w:r>
          </w:p>
          <w:p w:rsidR="00AB149B" w:rsidRDefault="00AB149B">
            <w:pPr>
              <w:spacing w:after="0" w:line="240" w:lineRule="auto"/>
              <w:ind w:firstLine="72"/>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Жазбаша есеп (ақпарат)</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Эссе</w:t>
            </w:r>
          </w:p>
        </w:tc>
      </w:tr>
      <w:tr w:rsidR="00FB5167" w:rsidTr="00FB5167">
        <w:trPr>
          <w:trHeight w:val="100"/>
        </w:trPr>
        <w:tc>
          <w:tcPr>
            <w:tcW w:w="540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Студенттер бір-бірінің жазған шығармашылық жұмыстарына пікір жазады, оларды рецензиялайды.</w:t>
            </w:r>
          </w:p>
          <w:p w:rsidR="00AB149B" w:rsidRDefault="00AB149B">
            <w:pPr>
              <w:spacing w:after="0" w:line="240" w:lineRule="auto"/>
              <w:ind w:firstLine="72"/>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Рецензия</w:t>
            </w:r>
          </w:p>
        </w:tc>
      </w:tr>
      <w:tr w:rsidR="00FB5167" w:rsidTr="00FB5167">
        <w:trPr>
          <w:trHeight w:val="100"/>
        </w:trPr>
        <w:tc>
          <w:tcPr>
            <w:tcW w:w="540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Берілген тақырып бойынша топ студенттері ішінде пікірталас өткізу</w:t>
            </w:r>
          </w:p>
        </w:tc>
        <w:tc>
          <w:tcPr>
            <w:tcW w:w="414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Пікірталасқа дайындығының есебі</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Эссе</w:t>
            </w:r>
          </w:p>
        </w:tc>
      </w:tr>
      <w:tr w:rsidR="00FB5167" w:rsidRPr="00F54025" w:rsidTr="00FB5167">
        <w:trPr>
          <w:trHeight w:val="100"/>
        </w:trPr>
        <w:tc>
          <w:tcPr>
            <w:tcW w:w="540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Белгілі бір тақырып бойынша ақпарат жинақтау</w:t>
            </w:r>
          </w:p>
          <w:p w:rsidR="00AB149B" w:rsidRDefault="00AB149B">
            <w:pPr>
              <w:spacing w:after="0" w:line="240" w:lineRule="auto"/>
              <w:ind w:firstLine="72"/>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Ақпарат көздерінің тізімі</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Ақпарат тізімін презентациялау</w:t>
            </w:r>
          </w:p>
        </w:tc>
      </w:tr>
      <w:tr w:rsidR="00FB5167" w:rsidTr="00FB5167">
        <w:trPr>
          <w:trHeight w:val="100"/>
        </w:trPr>
        <w:tc>
          <w:tcPr>
            <w:tcW w:w="5400" w:type="dxa"/>
            <w:tcBorders>
              <w:top w:val="single" w:sz="4" w:space="0" w:color="auto"/>
              <w:left w:val="single" w:sz="4" w:space="0" w:color="auto"/>
              <w:bottom w:val="single" w:sz="4" w:space="0" w:color="auto"/>
              <w:right w:val="single" w:sz="4" w:space="0" w:color="auto"/>
            </w:tcBorders>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Берілген тақырып бойынша өз тобында өткізу мақсатында сабақ жоспарын дайындау</w:t>
            </w:r>
          </w:p>
          <w:p w:rsidR="00FB5167" w:rsidRDefault="00FB5167">
            <w:pPr>
              <w:spacing w:after="0" w:line="240" w:lineRule="auto"/>
              <w:ind w:firstLine="72"/>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Сабақ жоспары</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Сабақ жоспарын презентациялау</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Сабақ туралы эссе</w:t>
            </w:r>
          </w:p>
          <w:p w:rsidR="00AB149B" w:rsidRDefault="00AB149B">
            <w:pPr>
              <w:spacing w:after="0" w:line="240" w:lineRule="auto"/>
              <w:ind w:firstLine="72"/>
              <w:rPr>
                <w:rFonts w:ascii="Times New Roman" w:eastAsia="Times New Roman" w:hAnsi="Times New Roman" w:cs="Times New Roman"/>
                <w:bCs/>
                <w:sz w:val="28"/>
                <w:szCs w:val="28"/>
                <w:lang w:val="kk-KZ"/>
              </w:rPr>
            </w:pPr>
          </w:p>
        </w:tc>
      </w:tr>
      <w:tr w:rsidR="00FB5167" w:rsidRPr="00F54025" w:rsidTr="00FB5167">
        <w:trPr>
          <w:trHeight w:val="100"/>
        </w:trPr>
        <w:tc>
          <w:tcPr>
            <w:tcW w:w="540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Case-study -да берілген ситуацияларды талдап, оларға берілуі мүмкін жауаптарды бір топ (3-4 адам) студенттердің талқылауы</w:t>
            </w:r>
          </w:p>
          <w:p w:rsidR="00AB149B" w:rsidRDefault="00AB149B">
            <w:pPr>
              <w:spacing w:after="0" w:line="240" w:lineRule="auto"/>
              <w:ind w:firstLine="72"/>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Case-study тапсырмаларын жазбаша орындау </w:t>
            </w:r>
          </w:p>
        </w:tc>
      </w:tr>
      <w:tr w:rsidR="00FB5167" w:rsidTr="00FB5167">
        <w:trPr>
          <w:trHeight w:val="100"/>
        </w:trPr>
        <w:tc>
          <w:tcPr>
            <w:tcW w:w="540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Берілген тақырып бойынша статистикалық мәліметтерді талдау</w:t>
            </w:r>
          </w:p>
          <w:p w:rsidR="00AB149B" w:rsidRDefault="00AB149B">
            <w:pPr>
              <w:spacing w:after="0" w:line="240" w:lineRule="auto"/>
              <w:ind w:firstLine="72"/>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Есеп беру</w:t>
            </w:r>
          </w:p>
        </w:tc>
      </w:tr>
      <w:tr w:rsidR="00FB5167" w:rsidTr="00FB5167">
        <w:trPr>
          <w:trHeight w:val="100"/>
        </w:trPr>
        <w:tc>
          <w:tcPr>
            <w:tcW w:w="5400" w:type="dxa"/>
            <w:tcBorders>
              <w:top w:val="single" w:sz="4" w:space="0" w:color="auto"/>
              <w:left w:val="single" w:sz="4" w:space="0" w:color="auto"/>
              <w:bottom w:val="single" w:sz="4" w:space="0" w:color="auto"/>
              <w:right w:val="single" w:sz="4" w:space="0" w:color="auto"/>
            </w:tcBorders>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Берілген тақырып бойынша интервью алу</w:t>
            </w:r>
          </w:p>
          <w:p w:rsidR="00FB5167" w:rsidRDefault="00FB5167">
            <w:pPr>
              <w:spacing w:after="0" w:line="240" w:lineRule="auto"/>
              <w:ind w:firstLine="72"/>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Интервью мәтінін келтіру және оны талдау</w:t>
            </w:r>
          </w:p>
          <w:p w:rsidR="00AB149B" w:rsidRDefault="00AB149B">
            <w:pPr>
              <w:spacing w:after="0" w:line="240" w:lineRule="auto"/>
              <w:ind w:firstLine="72"/>
              <w:rPr>
                <w:rFonts w:ascii="Times New Roman" w:eastAsia="Times New Roman" w:hAnsi="Times New Roman" w:cs="Times New Roman"/>
                <w:bCs/>
                <w:sz w:val="28"/>
                <w:szCs w:val="28"/>
                <w:lang w:val="kk-KZ"/>
              </w:rPr>
            </w:pPr>
          </w:p>
        </w:tc>
      </w:tr>
      <w:tr w:rsidR="00FB5167" w:rsidTr="00FB5167">
        <w:trPr>
          <w:trHeight w:val="100"/>
        </w:trPr>
        <w:tc>
          <w:tcPr>
            <w:tcW w:w="540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Қандай да бір пікір алуандығын туғызатын мәселе бойынша мамандар (студенттер, тұрғындар, тұтынушылар,т.б.) арасында сауалнама құрастыру және оны өткізу</w:t>
            </w:r>
          </w:p>
          <w:p w:rsidR="00AB149B" w:rsidRDefault="00AB149B">
            <w:pPr>
              <w:spacing w:after="0" w:line="240" w:lineRule="auto"/>
              <w:ind w:firstLine="72"/>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Сауалнама құрастыру және өткізу</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Сауалнама нәтижелерін талдау</w:t>
            </w:r>
          </w:p>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Эссе</w:t>
            </w:r>
          </w:p>
        </w:tc>
      </w:tr>
      <w:tr w:rsidR="00FB5167" w:rsidTr="00FB5167">
        <w:trPr>
          <w:trHeight w:val="100"/>
        </w:trPr>
        <w:tc>
          <w:tcPr>
            <w:tcW w:w="540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Берілген тақырып бойынша ситуацияларды (ситуативтік диалогтарды) дайындау</w:t>
            </w:r>
          </w:p>
          <w:p w:rsidR="00AB149B" w:rsidRDefault="00AB149B">
            <w:pPr>
              <w:spacing w:after="0" w:line="240" w:lineRule="auto"/>
              <w:ind w:firstLine="72"/>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Сценарий</w:t>
            </w:r>
          </w:p>
          <w:p w:rsidR="00FB5167" w:rsidRDefault="00FB5167">
            <w:pPr>
              <w:spacing w:after="0" w:line="240" w:lineRule="auto"/>
              <w:ind w:firstLine="72"/>
              <w:rPr>
                <w:rFonts w:ascii="Times New Roman" w:eastAsia="Times New Roman" w:hAnsi="Times New Roman" w:cs="Times New Roman"/>
                <w:bCs/>
                <w:sz w:val="28"/>
                <w:szCs w:val="28"/>
                <w:lang w:val="kk-KZ"/>
              </w:rPr>
            </w:pPr>
          </w:p>
        </w:tc>
      </w:tr>
      <w:tr w:rsidR="00FB5167" w:rsidTr="00FB5167">
        <w:trPr>
          <w:trHeight w:val="100"/>
        </w:trPr>
        <w:tc>
          <w:tcPr>
            <w:tcW w:w="5400" w:type="dxa"/>
            <w:tcBorders>
              <w:top w:val="single" w:sz="4" w:space="0" w:color="auto"/>
              <w:left w:val="single" w:sz="4" w:space="0" w:color="auto"/>
              <w:bottom w:val="single" w:sz="4" w:space="0" w:color="auto"/>
              <w:right w:val="single" w:sz="4" w:space="0" w:color="auto"/>
            </w:tcBorders>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Студенттің өзін-өзі бағалау мақсатында компьютер сыныбында өткізген тестілеу </w:t>
            </w:r>
          </w:p>
          <w:p w:rsidR="00FB5167" w:rsidRDefault="00FB5167">
            <w:pPr>
              <w:spacing w:after="0" w:line="240" w:lineRule="auto"/>
              <w:ind w:firstLine="72"/>
              <w:rPr>
                <w:rFonts w:ascii="Times New Roman" w:eastAsia="Times New Roman" w:hAnsi="Times New Roman" w:cs="Times New Roman"/>
                <w:bCs/>
                <w:sz w:val="28"/>
                <w:szCs w:val="28"/>
                <w:lang w:val="kk-KZ"/>
              </w:rPr>
            </w:pPr>
          </w:p>
        </w:tc>
        <w:tc>
          <w:tcPr>
            <w:tcW w:w="4140" w:type="dxa"/>
            <w:tcBorders>
              <w:top w:val="single" w:sz="4" w:space="0" w:color="auto"/>
              <w:left w:val="single" w:sz="4" w:space="0" w:color="auto"/>
              <w:bottom w:val="single" w:sz="4" w:space="0" w:color="auto"/>
              <w:right w:val="single" w:sz="4" w:space="0" w:color="auto"/>
            </w:tcBorders>
            <w:hideMark/>
          </w:tcPr>
          <w:p w:rsidR="00FB5167" w:rsidRDefault="00FB5167">
            <w:pPr>
              <w:spacing w:after="0" w:line="240" w:lineRule="auto"/>
              <w:ind w:firstLine="7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Компьютерлік есеп беру</w:t>
            </w:r>
          </w:p>
        </w:tc>
      </w:tr>
    </w:tbl>
    <w:p w:rsidR="00FB5167" w:rsidRDefault="00FB5167" w:rsidP="00FB5167">
      <w:pPr>
        <w:spacing w:after="0" w:line="240" w:lineRule="auto"/>
        <w:ind w:firstLine="540"/>
        <w:jc w:val="both"/>
        <w:rPr>
          <w:rFonts w:ascii="Times New Roman" w:eastAsia="Times New Roman" w:hAnsi="Times New Roman" w:cs="Times New Roman"/>
          <w:bCs/>
          <w:sz w:val="28"/>
          <w:szCs w:val="28"/>
          <w:lang w:val="kk-KZ"/>
        </w:rPr>
      </w:pPr>
    </w:p>
    <w:p w:rsidR="00FB5167" w:rsidRDefault="00FB5167" w:rsidP="00FB5167">
      <w:pPr>
        <w:pStyle w:val="a3"/>
        <w:spacing w:before="0" w:beforeAutospacing="0" w:after="0" w:afterAutospacing="0"/>
        <w:ind w:firstLine="540"/>
        <w:jc w:val="both"/>
        <w:rPr>
          <w:sz w:val="28"/>
          <w:szCs w:val="28"/>
          <w:lang w:val="kk-KZ"/>
        </w:rPr>
      </w:pPr>
      <w:r>
        <w:rPr>
          <w:sz w:val="28"/>
          <w:szCs w:val="28"/>
          <w:lang w:val="kk-KZ"/>
        </w:rPr>
        <w:t xml:space="preserve">Оқытушы пән бойынша </w:t>
      </w:r>
      <w:r w:rsidR="00B36550">
        <w:rPr>
          <w:bCs/>
          <w:sz w:val="28"/>
          <w:szCs w:val="28"/>
          <w:lang w:val="kk-KZ"/>
        </w:rPr>
        <w:t>өзіндік</w:t>
      </w:r>
      <w:r>
        <w:rPr>
          <w:sz w:val="28"/>
          <w:szCs w:val="28"/>
          <w:lang w:val="kk-KZ"/>
        </w:rPr>
        <w:t xml:space="preserve"> жұмыстың тақырыптарын анықтап, тапсырмаларын дайындайды, олардың әрқайсысы үшін баға қою жүйесін, тапсыру мерзімі мен есеп беру формаларын белгілейді, студенттерді қажетті әдістемелік және ақпараттық материалдармен қамтамасыздандырады. Өз</w:t>
      </w:r>
      <w:r w:rsidR="00B36550">
        <w:rPr>
          <w:sz w:val="28"/>
          <w:szCs w:val="28"/>
          <w:lang w:val="kk-KZ"/>
        </w:rPr>
        <w:t>ін</w:t>
      </w:r>
      <w:r>
        <w:rPr>
          <w:sz w:val="28"/>
          <w:szCs w:val="28"/>
          <w:lang w:val="kk-KZ"/>
        </w:rPr>
        <w:t xml:space="preserve">дік жұмыс бойынша студенттердің ақпарлары мен есептерін оқытушы жетекшілігімен өткізілетін </w:t>
      </w:r>
      <w:r w:rsidR="00B36550">
        <w:rPr>
          <w:bCs/>
          <w:sz w:val="28"/>
          <w:szCs w:val="28"/>
          <w:lang w:val="kk-KZ"/>
        </w:rPr>
        <w:t>өзіндік</w:t>
      </w:r>
      <w:r w:rsidR="00B36550">
        <w:rPr>
          <w:sz w:val="28"/>
          <w:szCs w:val="28"/>
          <w:lang w:val="kk-KZ"/>
        </w:rPr>
        <w:t xml:space="preserve"> </w:t>
      </w:r>
      <w:r>
        <w:rPr>
          <w:sz w:val="28"/>
          <w:szCs w:val="28"/>
          <w:lang w:val="kk-KZ"/>
        </w:rPr>
        <w:t xml:space="preserve">жұмыс сабақтарында (офис сағаттары) тыңдау тиімді. Оқытушы ол үшін студенттердің </w:t>
      </w:r>
      <w:r w:rsidR="00B36550">
        <w:rPr>
          <w:bCs/>
          <w:sz w:val="28"/>
          <w:szCs w:val="28"/>
          <w:lang w:val="kk-KZ"/>
        </w:rPr>
        <w:t>өзіндік</w:t>
      </w:r>
      <w:r w:rsidR="00B36550">
        <w:rPr>
          <w:sz w:val="28"/>
          <w:szCs w:val="28"/>
          <w:lang w:val="kk-KZ"/>
        </w:rPr>
        <w:t xml:space="preserve"> </w:t>
      </w:r>
      <w:r>
        <w:rPr>
          <w:sz w:val="28"/>
          <w:szCs w:val="28"/>
          <w:lang w:val="kk-KZ"/>
        </w:rPr>
        <w:t xml:space="preserve">жұмысты тапсыру графигін дайындайды. Студенттер </w:t>
      </w:r>
      <w:r w:rsidR="00B36550">
        <w:rPr>
          <w:bCs/>
          <w:sz w:val="28"/>
          <w:szCs w:val="28"/>
          <w:lang w:val="kk-KZ"/>
        </w:rPr>
        <w:t>өзіндік</w:t>
      </w:r>
      <w:r>
        <w:rPr>
          <w:sz w:val="28"/>
          <w:szCs w:val="28"/>
          <w:lang w:val="kk-KZ"/>
        </w:rPr>
        <w:t xml:space="preserve"> жұмыстарды ұйымдастыру, өткізу және орындау бойынша әдістемелік нұсқаулармен қамтамасыз етілген. </w:t>
      </w:r>
    </w:p>
    <w:p w:rsidR="00FB5167" w:rsidRDefault="0028153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36399">
        <w:rPr>
          <w:rFonts w:ascii="Times New Roman" w:hAnsi="Times New Roman" w:cs="Times New Roman"/>
          <w:sz w:val="28"/>
          <w:szCs w:val="28"/>
          <w:lang w:val="kk-KZ"/>
        </w:rPr>
        <w:t>Маман</w:t>
      </w:r>
      <w:r w:rsidR="00FB5167">
        <w:rPr>
          <w:rFonts w:ascii="Times New Roman" w:hAnsi="Times New Roman" w:cs="Times New Roman"/>
          <w:sz w:val="28"/>
          <w:szCs w:val="28"/>
          <w:lang w:val="kk-KZ"/>
        </w:rPr>
        <w:t xml:space="preserve"> дайындауда негізгі пәндердің бірі болып табылатын  бұл пәнді игеруде студенттердің өз бетінше жұмыстарының орны ерекше.</w:t>
      </w:r>
    </w:p>
    <w:p w:rsidR="00FB5167" w:rsidRDefault="00FB5167" w:rsidP="00FB5167">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Студенттер әрбір аудиториялық сабақ түріне қажетті материалдарды университет сайтынан студенттер өздерінің логиніне сай алып алдын</w:t>
      </w:r>
      <w:r>
        <w:rPr>
          <w:rFonts w:ascii="Times New Roman" w:hAnsi="Times New Roman" w:cs="Times New Roman"/>
          <w:bCs/>
          <w:sz w:val="28"/>
          <w:szCs w:val="28"/>
          <w:lang w:val="kk-KZ"/>
        </w:rPr>
        <w:t>-</w:t>
      </w:r>
      <w:r>
        <w:rPr>
          <w:rFonts w:ascii="Times New Roman" w:hAnsi="Times New Roman" w:cs="Times New Roman"/>
          <w:sz w:val="28"/>
          <w:szCs w:val="28"/>
          <w:lang w:val="kk-KZ"/>
        </w:rPr>
        <w:t>ала  сабаққа дайындалып келуі тиіс. Бұл жұмыс студенттердің ұсынылған әдебиеттермен және пәннің оқу</w:t>
      </w:r>
      <w:r>
        <w:rPr>
          <w:rFonts w:ascii="Times New Roman" w:hAnsi="Times New Roman" w:cs="Times New Roman"/>
          <w:bCs/>
          <w:sz w:val="28"/>
          <w:szCs w:val="28"/>
          <w:lang w:val="kk-KZ"/>
        </w:rPr>
        <w:t>-</w:t>
      </w:r>
      <w:r>
        <w:rPr>
          <w:rFonts w:ascii="Times New Roman" w:hAnsi="Times New Roman" w:cs="Times New Roman"/>
          <w:sz w:val="28"/>
          <w:szCs w:val="28"/>
          <w:lang w:val="kk-KZ"/>
        </w:rPr>
        <w:t>әдістемелік кешенімен жұмыс жасауын қажет етеді.</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Модульдер бойынша СӨЖ тақырыптары студенттердің таңдауы бойынша  төменде берілген тақырыптар және силлабуста көрсетілген пәннің мазмұнына сәйкес дәріс тақырыптарының сұрақтары бойынша таңдалуы  мүмкін.</w:t>
      </w:r>
    </w:p>
    <w:p w:rsidR="001843F0" w:rsidRDefault="00FB5167" w:rsidP="00FB5167">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FB5167" w:rsidRDefault="00FB5167" w:rsidP="00FB5167">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СӨЖ орындауға нұсқау: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С</w:t>
      </w:r>
      <w:r w:rsidR="00736399">
        <w:rPr>
          <w:rFonts w:ascii="Times New Roman" w:hAnsi="Times New Roman" w:cs="Times New Roman"/>
          <w:sz w:val="28"/>
          <w:szCs w:val="28"/>
          <w:lang w:val="kk-KZ"/>
        </w:rPr>
        <w:t>ӨЖ</w:t>
      </w:r>
      <w:r>
        <w:rPr>
          <w:rFonts w:ascii="Times New Roman" w:hAnsi="Times New Roman" w:cs="Times New Roman"/>
          <w:sz w:val="28"/>
          <w:szCs w:val="28"/>
          <w:lang w:val="kk-KZ"/>
        </w:rPr>
        <w:t xml:space="preserve"> және ОБСӨЖ кестесіне сай орындау;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оқытушының өзбетінше дайындалуға  берген тапсырмаларын уақытына сай өткізу;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СӨЖ орындауға байланысты туындаған сұрақтар бойынша кафедрада бекітілген кестеге сай  ОБСӨЖ сабақтарында  оқытушыдан кеңе алу;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силлабустың  4-ші пунктінде көрсетілген СӨЖ түрлері мен тапсырмаларды уақытылы орындау,  5-ші кестеге сай тапсырмаларды орындау графигін негізге ала отырып өз бетінше жұмысты орындауды жоспарлау;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емтиханға дайындық  барысында университеттің  білім беру порталындағы емтихан материалдарын: сұрақтар мен тесттік материалдарды алып, дайындалу;</w:t>
      </w:r>
    </w:p>
    <w:p w:rsidR="00FB5167" w:rsidRDefault="00FB5167" w:rsidP="00FB516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дәріс және </w:t>
      </w:r>
      <w:r w:rsidR="00736399">
        <w:rPr>
          <w:rFonts w:ascii="Times New Roman" w:hAnsi="Times New Roman" w:cs="Times New Roman"/>
          <w:sz w:val="28"/>
          <w:szCs w:val="28"/>
          <w:lang w:val="kk-KZ"/>
        </w:rPr>
        <w:t>практикалық</w:t>
      </w:r>
      <w:r>
        <w:rPr>
          <w:rFonts w:ascii="Times New Roman" w:hAnsi="Times New Roman" w:cs="Times New Roman"/>
          <w:sz w:val="28"/>
          <w:szCs w:val="28"/>
          <w:lang w:val="kk-KZ"/>
        </w:rPr>
        <w:t xml:space="preserve"> сабақтар бойынша және емтиханға дайындық барысында  курстың сәйкес теориялық және </w:t>
      </w:r>
      <w:r w:rsidR="00736399">
        <w:rPr>
          <w:rFonts w:ascii="Times New Roman" w:hAnsi="Times New Roman" w:cs="Times New Roman"/>
          <w:sz w:val="28"/>
          <w:szCs w:val="28"/>
          <w:lang w:val="kk-KZ"/>
        </w:rPr>
        <w:t xml:space="preserve">практикалық </w:t>
      </w:r>
      <w:r>
        <w:rPr>
          <w:rFonts w:ascii="Times New Roman" w:hAnsi="Times New Roman" w:cs="Times New Roman"/>
          <w:sz w:val="28"/>
          <w:szCs w:val="28"/>
          <w:lang w:val="kk-KZ"/>
        </w:rPr>
        <w:t xml:space="preserve">зертханалық жұмыстарының мазмұнымен жұмыс жасап, түсінбеген сұрақтарды ОБСӨЖ кеңесінің уақытында талқылауға ұсыну. </w:t>
      </w:r>
    </w:p>
    <w:p w:rsidR="00281537" w:rsidRDefault="00281537" w:rsidP="00281537">
      <w:pPr>
        <w:shd w:val="clear" w:color="auto" w:fill="FFFFFF"/>
        <w:spacing w:after="0" w:line="240" w:lineRule="auto"/>
        <w:jc w:val="both"/>
        <w:rPr>
          <w:rFonts w:ascii="Times New Roman" w:hAnsi="Times New Roman" w:cs="Times New Roman"/>
          <w:sz w:val="28"/>
          <w:szCs w:val="28"/>
          <w:lang w:val="kk-KZ"/>
        </w:rPr>
      </w:pPr>
    </w:p>
    <w:p w:rsidR="00EC7F7C" w:rsidRPr="00281537" w:rsidRDefault="00EC7F7C" w:rsidP="00281537">
      <w:pPr>
        <w:shd w:val="clear" w:color="auto" w:fill="FFFFFF"/>
        <w:spacing w:after="0" w:line="240" w:lineRule="auto"/>
        <w:jc w:val="both"/>
        <w:rPr>
          <w:rFonts w:ascii="Times New Roman" w:eastAsia="Times New Roman" w:hAnsi="Times New Roman"/>
          <w:sz w:val="28"/>
          <w:szCs w:val="28"/>
          <w:lang w:val="kk-KZ"/>
        </w:rPr>
      </w:pPr>
    </w:p>
    <w:p w:rsidR="003A3229" w:rsidRPr="00775E36" w:rsidRDefault="003A3229" w:rsidP="00775E36">
      <w:pPr>
        <w:pStyle w:val="ac"/>
        <w:numPr>
          <w:ilvl w:val="0"/>
          <w:numId w:val="4"/>
        </w:numPr>
        <w:shd w:val="clear" w:color="auto" w:fill="FFFFFF"/>
        <w:spacing w:after="0" w:line="240" w:lineRule="auto"/>
        <w:jc w:val="both"/>
        <w:rPr>
          <w:rFonts w:ascii="Times New Roman" w:hAnsi="Times New Roman"/>
          <w:b/>
          <w:bCs/>
          <w:sz w:val="28"/>
          <w:szCs w:val="28"/>
          <w:lang w:val="kk-KZ"/>
        </w:rPr>
      </w:pPr>
      <w:r w:rsidRPr="00775E36">
        <w:rPr>
          <w:rFonts w:ascii="Times New Roman" w:hAnsi="Times New Roman"/>
          <w:b/>
          <w:bCs/>
          <w:sz w:val="28"/>
          <w:szCs w:val="28"/>
          <w:lang w:val="kk-KZ"/>
        </w:rPr>
        <w:t>Білім алушылардың білімін бағалау тәртібі</w:t>
      </w:r>
    </w:p>
    <w:p w:rsidR="00775E36" w:rsidRPr="00775E36" w:rsidRDefault="00775E36" w:rsidP="00775E36">
      <w:pPr>
        <w:pStyle w:val="ac"/>
        <w:shd w:val="clear" w:color="auto" w:fill="FFFFFF"/>
        <w:spacing w:after="0" w:line="240" w:lineRule="auto"/>
        <w:ind w:left="1410"/>
        <w:jc w:val="both"/>
        <w:rPr>
          <w:rFonts w:ascii="Times New Roman" w:hAnsi="Times New Roman"/>
          <w:sz w:val="28"/>
          <w:szCs w:val="28"/>
          <w:lang w:val="kk-KZ"/>
        </w:rPr>
      </w:pPr>
    </w:p>
    <w:p w:rsidR="003A3229" w:rsidRPr="003A3229" w:rsidRDefault="003A3229" w:rsidP="003A3229">
      <w:pPr>
        <w:shd w:val="clear" w:color="auto" w:fill="FFFFFF"/>
        <w:spacing w:after="0" w:line="240" w:lineRule="auto"/>
        <w:jc w:val="both"/>
        <w:rPr>
          <w:rFonts w:ascii="Times New Roman" w:hAnsi="Times New Roman" w:cs="Times New Roman"/>
          <w:sz w:val="28"/>
          <w:szCs w:val="28"/>
          <w:lang w:val="kk-KZ"/>
        </w:rPr>
      </w:pPr>
      <w:r w:rsidRPr="003A3229">
        <w:rPr>
          <w:rFonts w:ascii="Times New Roman" w:hAnsi="Times New Roman" w:cs="Times New Roman"/>
          <w:b/>
          <w:bCs/>
          <w:sz w:val="28"/>
          <w:szCs w:val="28"/>
          <w:lang w:val="kk-KZ"/>
        </w:rPr>
        <w:t> </w:t>
      </w:r>
      <w:r w:rsidRPr="003A3229">
        <w:rPr>
          <w:rFonts w:ascii="Times New Roman" w:hAnsi="Times New Roman" w:cs="Times New Roman"/>
          <w:sz w:val="28"/>
          <w:szCs w:val="28"/>
          <w:lang w:val="kk-KZ"/>
        </w:rPr>
        <w:t>1.   Білім   алушылардың   оқудагы   жетістіктерін   бағалау бақылаудьң барлық түрлері бойынша: үлгерімді ағымдағы бақылау,аралық аттестатау мен қорытынды мемлекеттік аттестаттау балдық-рейтінгілік таңбалык жүйе бойынша жүзеге асырылады.</w:t>
      </w:r>
    </w:p>
    <w:p w:rsidR="003A3229" w:rsidRPr="003A3229" w:rsidRDefault="003A3229" w:rsidP="003A3229">
      <w:pPr>
        <w:shd w:val="clear" w:color="auto" w:fill="FFFFFF"/>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2.Білім алушылардың оқудағы жетістіктерінің деңгейі әрбір пәннен қорытынды бақылаудың бағасы мен рұқсат алу рейтінгілік бағадан қалыптасқан қорытынды бағамен анықталады.</w:t>
      </w:r>
    </w:p>
    <w:p w:rsidR="003A3229" w:rsidRPr="003A3229" w:rsidRDefault="003A3229" w:rsidP="003A3229">
      <w:pPr>
        <w:shd w:val="clear" w:color="auto" w:fill="FFFFFF"/>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3.Рұқсат алу рейтингілік баға үлгерімді ағымдағы бақылау мен аралық бақылау бағалардан жинақталады (ереже бойынша екі аралық бақылау).</w:t>
      </w:r>
    </w:p>
    <w:p w:rsidR="003A3229" w:rsidRPr="003A3229" w:rsidRDefault="003A3229" w:rsidP="003A3229">
      <w:pPr>
        <w:shd w:val="clear" w:color="auto" w:fill="FFFFFF"/>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4.Үлгерімді ағымдағы бақылауга ағымдағы мына бағалар енеді: семинарлар мен үй тапсырмаларын орындау бойынша бағалар мен практикалық сабақтар, өзіндік жұмыс тапсырмалары.</w:t>
      </w:r>
    </w:p>
    <w:p w:rsidR="003A3229" w:rsidRPr="003A3229" w:rsidRDefault="003A3229" w:rsidP="003A3229">
      <w:pPr>
        <w:shd w:val="clear" w:color="auto" w:fill="FFFFFF"/>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5. Ағымдағы және аралық бақылаудың барлық түрлерін пәннен сабақ беретін оқытушы жүргізеді.</w:t>
      </w:r>
    </w:p>
    <w:p w:rsidR="003A3229" w:rsidRPr="003A3229" w:rsidRDefault="003A3229" w:rsidP="003A3229">
      <w:pPr>
        <w:shd w:val="clear" w:color="auto" w:fill="FFFFFF"/>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6.Рейтингтік есептеу барысында ағымдағы бақылау, аралық бақылау, есеп- графикалық, курстық жұмыс(жоба) міндетті түрде есептелінеді</w:t>
      </w:r>
    </w:p>
    <w:p w:rsidR="003A3229" w:rsidRPr="003A3229" w:rsidRDefault="003A3229" w:rsidP="003A3229">
      <w:pPr>
        <w:shd w:val="clear" w:color="auto" w:fill="FFFFFF"/>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7..Қорытынды баға егер білім алушының қорытынды бақылау мен рұқсат алу рейтінгісі бойынша оң бағасы болса ғана есептеледі.</w:t>
      </w:r>
    </w:p>
    <w:p w:rsidR="003A3229" w:rsidRPr="003A3229" w:rsidRDefault="003A3229" w:rsidP="003A3229">
      <w:pPr>
        <w:spacing w:after="0" w:line="240" w:lineRule="auto"/>
        <w:rPr>
          <w:rFonts w:ascii="Times New Roman" w:hAnsi="Times New Roman" w:cs="Times New Roman"/>
          <w:b/>
          <w:sz w:val="28"/>
          <w:szCs w:val="28"/>
          <w:lang w:val="kk-KZ"/>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895"/>
        <w:gridCol w:w="1089"/>
        <w:gridCol w:w="906"/>
        <w:gridCol w:w="5757"/>
      </w:tblGrid>
      <w:tr w:rsidR="003A3229" w:rsidRPr="003A3229" w:rsidTr="00667772">
        <w:tc>
          <w:tcPr>
            <w:tcW w:w="1135" w:type="dxa"/>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lang w:val="kk-KZ"/>
              </w:rPr>
              <w:t>Әріптік жүйе бойынша бағалау</w:t>
            </w:r>
          </w:p>
        </w:tc>
        <w:tc>
          <w:tcPr>
            <w:tcW w:w="895" w:type="dxa"/>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lang w:val="kk-KZ"/>
              </w:rPr>
              <w:t>Балдың сандық көрсеткіші</w:t>
            </w:r>
          </w:p>
        </w:tc>
        <w:tc>
          <w:tcPr>
            <w:tcW w:w="1089" w:type="dxa"/>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w:t>
            </w:r>
            <w:r w:rsidRPr="003A3229">
              <w:rPr>
                <w:rFonts w:ascii="Times New Roman" w:hAnsi="Times New Roman" w:cs="Times New Roman"/>
                <w:bCs/>
                <w:sz w:val="28"/>
                <w:szCs w:val="28"/>
                <w:lang w:val="kk-KZ"/>
              </w:rPr>
              <w:t xml:space="preserve"> көрсеткіш</w:t>
            </w:r>
          </w:p>
        </w:tc>
        <w:tc>
          <w:tcPr>
            <w:tcW w:w="906" w:type="dxa"/>
          </w:tcPr>
          <w:p w:rsidR="003A3229" w:rsidRPr="003A3229" w:rsidRDefault="003A3229" w:rsidP="003A3229">
            <w:pPr>
              <w:spacing w:after="0" w:line="240" w:lineRule="auto"/>
              <w:ind w:left="-148" w:right="-108"/>
              <w:jc w:val="center"/>
              <w:rPr>
                <w:rFonts w:ascii="Times New Roman" w:hAnsi="Times New Roman" w:cs="Times New Roman"/>
                <w:bCs/>
                <w:sz w:val="28"/>
                <w:szCs w:val="28"/>
              </w:rPr>
            </w:pPr>
            <w:r w:rsidRPr="003A3229">
              <w:rPr>
                <w:rFonts w:ascii="Times New Roman" w:hAnsi="Times New Roman" w:cs="Times New Roman"/>
                <w:bCs/>
                <w:sz w:val="28"/>
                <w:szCs w:val="28"/>
                <w:lang w:val="kk-KZ"/>
              </w:rPr>
              <w:t>Дәстүрлі жүйе бойынша бағалау</w:t>
            </w:r>
          </w:p>
        </w:tc>
        <w:tc>
          <w:tcPr>
            <w:tcW w:w="5757" w:type="dxa"/>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sz w:val="28"/>
                <w:szCs w:val="28"/>
                <w:lang w:val="kk-KZ"/>
              </w:rPr>
              <w:t xml:space="preserve">Білім алушының білімін бағалау </w:t>
            </w:r>
            <w:r w:rsidRPr="003A3229">
              <w:rPr>
                <w:rFonts w:ascii="Times New Roman" w:hAnsi="Times New Roman" w:cs="Times New Roman"/>
                <w:sz w:val="28"/>
                <w:szCs w:val="28"/>
              </w:rPr>
              <w:t>критерия</w:t>
            </w:r>
            <w:r w:rsidRPr="003A3229">
              <w:rPr>
                <w:rFonts w:ascii="Times New Roman" w:hAnsi="Times New Roman" w:cs="Times New Roman"/>
                <w:sz w:val="28"/>
                <w:szCs w:val="28"/>
                <w:lang w:val="kk-KZ"/>
              </w:rPr>
              <w:t>ларын</w:t>
            </w:r>
          </w:p>
        </w:tc>
      </w:tr>
      <w:tr w:rsidR="003A3229" w:rsidRPr="003A3229" w:rsidTr="00667772">
        <w:tc>
          <w:tcPr>
            <w:tcW w:w="113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А</w:t>
            </w:r>
          </w:p>
        </w:tc>
        <w:tc>
          <w:tcPr>
            <w:tcW w:w="89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4,0</w:t>
            </w:r>
          </w:p>
        </w:tc>
        <w:tc>
          <w:tcPr>
            <w:tcW w:w="1089"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95-100</w:t>
            </w:r>
          </w:p>
        </w:tc>
        <w:tc>
          <w:tcPr>
            <w:tcW w:w="906" w:type="dxa"/>
            <w:vMerge w:val="restart"/>
            <w:textDirection w:val="btLr"/>
            <w:vAlign w:val="center"/>
          </w:tcPr>
          <w:p w:rsidR="003A3229" w:rsidRPr="003A3229" w:rsidRDefault="003A3229" w:rsidP="003A3229">
            <w:pPr>
              <w:spacing w:after="0" w:line="240" w:lineRule="auto"/>
              <w:ind w:left="113" w:right="113"/>
              <w:jc w:val="center"/>
              <w:rPr>
                <w:rFonts w:ascii="Times New Roman" w:hAnsi="Times New Roman" w:cs="Times New Roman"/>
                <w:bCs/>
                <w:sz w:val="28"/>
                <w:szCs w:val="28"/>
                <w:lang w:val="kk-KZ"/>
              </w:rPr>
            </w:pPr>
            <w:r w:rsidRPr="003A3229">
              <w:rPr>
                <w:rFonts w:ascii="Times New Roman" w:hAnsi="Times New Roman" w:cs="Times New Roman"/>
                <w:bCs/>
                <w:sz w:val="28"/>
                <w:szCs w:val="28"/>
                <w:lang w:val="kk-KZ"/>
              </w:rPr>
              <w:t>Өте жақсы</w:t>
            </w:r>
          </w:p>
        </w:tc>
        <w:tc>
          <w:tcPr>
            <w:tcW w:w="5757" w:type="dxa"/>
          </w:tcPr>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b/>
                <w:sz w:val="28"/>
                <w:szCs w:val="28"/>
                <w:lang w:val="kk-KZ"/>
              </w:rPr>
              <w:t>Студент көрсетті</w:t>
            </w:r>
            <w:r w:rsidRPr="003A3229">
              <w:rPr>
                <w:rFonts w:ascii="Times New Roman" w:hAnsi="Times New Roman" w:cs="Times New Roman"/>
                <w:sz w:val="28"/>
                <w:szCs w:val="28"/>
                <w:lang w:val="kk-KZ"/>
              </w:rPr>
              <w:t>:</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материалдарды толық және терең меңгеруі</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сабақтың барлық түрі бойынша жауапты толық, дәйекті, логикалы жауап беруі;</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алға қойған міндерттерді еркін жетуі;</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дұрыс, негізделген шешімдер қабылдауы,</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пәнді оқуда негізгі және қосымша арнайы әдебиеттерден ақпараттарды қолдана алу дағдысы, </w:t>
            </w:r>
          </w:p>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бағдарлама материалдарын өз бетінше жүйелей алуы</w:t>
            </w:r>
            <w:r w:rsidRPr="003A3229">
              <w:rPr>
                <w:rFonts w:ascii="Times New Roman" w:hAnsi="Times New Roman" w:cs="Times New Roman"/>
                <w:sz w:val="28"/>
                <w:szCs w:val="28"/>
              </w:rPr>
              <w:t>;</w:t>
            </w:r>
          </w:p>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 xml:space="preserve">барлық тапсырмаларды орындауда әртүрлі тәсілдерді және дағдыларды </w:t>
            </w:r>
            <w:proofErr w:type="gramStart"/>
            <w:r w:rsidRPr="003A3229">
              <w:rPr>
                <w:rFonts w:ascii="Times New Roman" w:hAnsi="Times New Roman" w:cs="Times New Roman"/>
                <w:sz w:val="28"/>
                <w:szCs w:val="28"/>
                <w:lang w:val="kk-KZ"/>
              </w:rPr>
              <w:t>меңгеру</w:t>
            </w:r>
            <w:proofErr w:type="gramEnd"/>
            <w:r w:rsidRPr="003A3229">
              <w:rPr>
                <w:rFonts w:ascii="Times New Roman" w:hAnsi="Times New Roman" w:cs="Times New Roman"/>
                <w:sz w:val="28"/>
                <w:szCs w:val="28"/>
                <w:lang w:val="kk-KZ"/>
              </w:rPr>
              <w:t>і</w:t>
            </w:r>
            <w:r w:rsidRPr="003A3229">
              <w:rPr>
                <w:rFonts w:ascii="Times New Roman" w:hAnsi="Times New Roman" w:cs="Times New Roman"/>
                <w:sz w:val="28"/>
                <w:szCs w:val="28"/>
              </w:rPr>
              <w:t>;</w:t>
            </w:r>
          </w:p>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Ғ</w:t>
            </w:r>
            <w:proofErr w:type="gramStart"/>
            <w:r w:rsidRPr="003A3229">
              <w:rPr>
                <w:rFonts w:ascii="Times New Roman" w:hAnsi="Times New Roman" w:cs="Times New Roman"/>
                <w:sz w:val="28"/>
                <w:szCs w:val="28"/>
                <w:lang w:val="kk-KZ"/>
              </w:rPr>
              <w:t>аламтор</w:t>
            </w:r>
            <w:proofErr w:type="gramEnd"/>
            <w:r w:rsidRPr="003A3229">
              <w:rPr>
                <w:rFonts w:ascii="Times New Roman" w:hAnsi="Times New Roman" w:cs="Times New Roman"/>
                <w:sz w:val="28"/>
                <w:szCs w:val="28"/>
                <w:lang w:val="kk-KZ"/>
              </w:rPr>
              <w:t xml:space="preserve"> ақпараттық ресурстарды және шетелдік әдебиеттермен жұмыс жасай алуы</w:t>
            </w:r>
            <w:r w:rsidRPr="003A3229">
              <w:rPr>
                <w:rFonts w:ascii="Times New Roman" w:hAnsi="Times New Roman" w:cs="Times New Roman"/>
                <w:sz w:val="28"/>
                <w:szCs w:val="28"/>
              </w:rPr>
              <w:t>;</w:t>
            </w:r>
          </w:p>
          <w:p w:rsid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барлық тапсырмаларды уақытылы және сапалы орындауы</w:t>
            </w:r>
            <w:r w:rsidRPr="003A3229">
              <w:rPr>
                <w:rFonts w:ascii="Times New Roman" w:hAnsi="Times New Roman" w:cs="Times New Roman"/>
                <w:sz w:val="28"/>
                <w:szCs w:val="28"/>
              </w:rPr>
              <w:t>.</w:t>
            </w:r>
          </w:p>
          <w:p w:rsidR="00AB149B" w:rsidRPr="00AB149B" w:rsidRDefault="00AB149B" w:rsidP="003A3229">
            <w:pPr>
              <w:spacing w:after="0" w:line="240" w:lineRule="auto"/>
              <w:jc w:val="both"/>
              <w:rPr>
                <w:rFonts w:ascii="Times New Roman" w:hAnsi="Times New Roman" w:cs="Times New Roman"/>
                <w:sz w:val="28"/>
                <w:szCs w:val="28"/>
                <w:lang w:val="kk-KZ"/>
              </w:rPr>
            </w:pPr>
          </w:p>
        </w:tc>
      </w:tr>
      <w:tr w:rsidR="003A3229" w:rsidRPr="003A3229" w:rsidTr="00667772">
        <w:tc>
          <w:tcPr>
            <w:tcW w:w="113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А-</w:t>
            </w:r>
          </w:p>
        </w:tc>
        <w:tc>
          <w:tcPr>
            <w:tcW w:w="89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3,67</w:t>
            </w:r>
          </w:p>
        </w:tc>
        <w:tc>
          <w:tcPr>
            <w:tcW w:w="1089"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90-94</w:t>
            </w:r>
          </w:p>
        </w:tc>
        <w:tc>
          <w:tcPr>
            <w:tcW w:w="906" w:type="dxa"/>
            <w:vMerge/>
            <w:textDirection w:val="btLr"/>
            <w:vAlign w:val="center"/>
          </w:tcPr>
          <w:p w:rsidR="003A3229" w:rsidRPr="003A3229" w:rsidRDefault="003A3229" w:rsidP="003A3229">
            <w:pPr>
              <w:spacing w:after="0" w:line="240" w:lineRule="auto"/>
              <w:ind w:left="113" w:right="113"/>
              <w:jc w:val="center"/>
              <w:rPr>
                <w:rFonts w:ascii="Times New Roman" w:hAnsi="Times New Roman" w:cs="Times New Roman"/>
                <w:bCs/>
                <w:sz w:val="28"/>
                <w:szCs w:val="28"/>
              </w:rPr>
            </w:pPr>
          </w:p>
        </w:tc>
        <w:tc>
          <w:tcPr>
            <w:tcW w:w="5757" w:type="dxa"/>
          </w:tcPr>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b/>
                <w:sz w:val="28"/>
                <w:szCs w:val="28"/>
                <w:lang w:val="kk-KZ"/>
              </w:rPr>
              <w:t>Студент көрсетті</w:t>
            </w:r>
            <w:r w:rsidRPr="003A3229">
              <w:rPr>
                <w:rFonts w:ascii="Times New Roman" w:hAnsi="Times New Roman" w:cs="Times New Roman"/>
                <w:sz w:val="28"/>
                <w:szCs w:val="28"/>
                <w:lang w:val="kk-KZ"/>
              </w:rPr>
              <w:t>:</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материалдарды толық және терең меңгеруі</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сабақтың барлық түрі бойынша жауапты толық, дәйекті, логикалы жауап беруі;</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алға қойған міндерттерді еркін жетуі;</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дұрыс шешім қабылдауы,</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пәнді оқуда арнайы әдебиеттерді қолдану дағдысы, </w:t>
            </w:r>
          </w:p>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бағдарлама материалдарын өз бетінше жүйелей алуы</w:t>
            </w:r>
            <w:r w:rsidRPr="003A3229">
              <w:rPr>
                <w:rFonts w:ascii="Times New Roman" w:hAnsi="Times New Roman" w:cs="Times New Roman"/>
                <w:sz w:val="28"/>
                <w:szCs w:val="28"/>
              </w:rPr>
              <w:t>;</w:t>
            </w:r>
          </w:p>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 xml:space="preserve">барлық тапсырмаларды орындауда әртүрлі тәсілдерді және дағдыларды </w:t>
            </w:r>
            <w:proofErr w:type="gramStart"/>
            <w:r w:rsidRPr="003A3229">
              <w:rPr>
                <w:rFonts w:ascii="Times New Roman" w:hAnsi="Times New Roman" w:cs="Times New Roman"/>
                <w:sz w:val="28"/>
                <w:szCs w:val="28"/>
                <w:lang w:val="kk-KZ"/>
              </w:rPr>
              <w:t>меңгеру</w:t>
            </w:r>
            <w:proofErr w:type="gramEnd"/>
            <w:r w:rsidRPr="003A3229">
              <w:rPr>
                <w:rFonts w:ascii="Times New Roman" w:hAnsi="Times New Roman" w:cs="Times New Roman"/>
                <w:sz w:val="28"/>
                <w:szCs w:val="28"/>
                <w:lang w:val="kk-KZ"/>
              </w:rPr>
              <w:t>і</w:t>
            </w:r>
            <w:r w:rsidRPr="003A3229">
              <w:rPr>
                <w:rFonts w:ascii="Times New Roman" w:hAnsi="Times New Roman" w:cs="Times New Roman"/>
                <w:sz w:val="28"/>
                <w:szCs w:val="28"/>
              </w:rPr>
              <w:t>;</w:t>
            </w:r>
          </w:p>
          <w:p w:rsidR="003A3229" w:rsidRDefault="003A3229" w:rsidP="003A3229">
            <w:pPr>
              <w:pStyle w:val="a3"/>
              <w:spacing w:before="0" w:beforeAutospacing="0" w:after="0" w:afterAutospacing="0"/>
              <w:jc w:val="both"/>
              <w:rPr>
                <w:sz w:val="28"/>
                <w:szCs w:val="28"/>
                <w:lang w:val="kk-KZ"/>
              </w:rPr>
            </w:pPr>
            <w:r w:rsidRPr="003A3229">
              <w:rPr>
                <w:sz w:val="28"/>
                <w:szCs w:val="28"/>
              </w:rPr>
              <w:t xml:space="preserve">- </w:t>
            </w:r>
            <w:r w:rsidRPr="003A3229">
              <w:rPr>
                <w:sz w:val="28"/>
                <w:szCs w:val="28"/>
                <w:lang w:val="kk-KZ"/>
              </w:rPr>
              <w:t>барлық тапсырмаларды уақытылы және сапалы орындауы</w:t>
            </w:r>
            <w:r w:rsidRPr="003A3229">
              <w:rPr>
                <w:sz w:val="28"/>
                <w:szCs w:val="28"/>
              </w:rPr>
              <w:t>.</w:t>
            </w:r>
          </w:p>
          <w:p w:rsidR="00AB149B" w:rsidRPr="00AB149B" w:rsidRDefault="00AB149B" w:rsidP="003A3229">
            <w:pPr>
              <w:pStyle w:val="a3"/>
              <w:spacing w:before="0" w:beforeAutospacing="0" w:after="0" w:afterAutospacing="0"/>
              <w:jc w:val="both"/>
              <w:rPr>
                <w:sz w:val="28"/>
                <w:szCs w:val="28"/>
                <w:lang w:val="kk-KZ"/>
              </w:rPr>
            </w:pPr>
          </w:p>
        </w:tc>
      </w:tr>
      <w:tr w:rsidR="003A3229" w:rsidRPr="003A3229" w:rsidTr="00667772">
        <w:tc>
          <w:tcPr>
            <w:tcW w:w="113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В+</w:t>
            </w:r>
          </w:p>
        </w:tc>
        <w:tc>
          <w:tcPr>
            <w:tcW w:w="89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3,33</w:t>
            </w:r>
          </w:p>
        </w:tc>
        <w:tc>
          <w:tcPr>
            <w:tcW w:w="1089"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85-89</w:t>
            </w:r>
          </w:p>
        </w:tc>
        <w:tc>
          <w:tcPr>
            <w:tcW w:w="906" w:type="dxa"/>
            <w:vMerge w:val="restart"/>
            <w:textDirection w:val="btLr"/>
            <w:vAlign w:val="center"/>
          </w:tcPr>
          <w:p w:rsidR="003A3229" w:rsidRPr="003A3229" w:rsidRDefault="003A3229" w:rsidP="003A3229">
            <w:pPr>
              <w:spacing w:after="0" w:line="240" w:lineRule="auto"/>
              <w:ind w:left="113" w:right="113"/>
              <w:jc w:val="center"/>
              <w:rPr>
                <w:rFonts w:ascii="Times New Roman" w:hAnsi="Times New Roman" w:cs="Times New Roman"/>
                <w:bCs/>
                <w:sz w:val="28"/>
                <w:szCs w:val="28"/>
                <w:lang w:val="kk-KZ"/>
              </w:rPr>
            </w:pPr>
            <w:r w:rsidRPr="003A3229">
              <w:rPr>
                <w:rFonts w:ascii="Times New Roman" w:hAnsi="Times New Roman" w:cs="Times New Roman"/>
                <w:bCs/>
                <w:sz w:val="28"/>
                <w:szCs w:val="28"/>
                <w:lang w:val="kk-KZ"/>
              </w:rPr>
              <w:t>Жақсы</w:t>
            </w:r>
          </w:p>
          <w:p w:rsidR="003A3229" w:rsidRPr="003A3229" w:rsidRDefault="003A3229" w:rsidP="003A3229">
            <w:pPr>
              <w:spacing w:after="0" w:line="240" w:lineRule="auto"/>
              <w:ind w:left="113" w:right="113"/>
              <w:jc w:val="center"/>
              <w:rPr>
                <w:rFonts w:ascii="Times New Roman" w:hAnsi="Times New Roman" w:cs="Times New Roman"/>
                <w:bCs/>
                <w:sz w:val="28"/>
                <w:szCs w:val="28"/>
                <w:lang w:val="kk-KZ"/>
              </w:rPr>
            </w:pPr>
          </w:p>
        </w:tc>
        <w:tc>
          <w:tcPr>
            <w:tcW w:w="5757" w:type="dxa"/>
          </w:tcPr>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b/>
                <w:sz w:val="28"/>
                <w:szCs w:val="28"/>
                <w:lang w:val="kk-KZ"/>
              </w:rPr>
              <w:t>Студент көрсетті</w:t>
            </w:r>
            <w:r w:rsidRPr="003A3229">
              <w:rPr>
                <w:rFonts w:ascii="Times New Roman" w:hAnsi="Times New Roman" w:cs="Times New Roman"/>
                <w:sz w:val="28"/>
                <w:szCs w:val="28"/>
                <w:lang w:val="kk-KZ"/>
              </w:rPr>
              <w:t>:</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материалдарды меңгеруі</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сабақтың барлық түрі бойынша жауапты толық, дәйекті, сауатты және баяндауда анықсыздықтар бар болса;</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теориялық білмді дұрыс қолдану;</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қолданбалы есептерді шешу барысында қажетті дағдыларды қолдану </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пәнді оқуда ұсынылған әдебиеттерден  қолдана алу дағдысы, </w:t>
            </w:r>
          </w:p>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lang w:val="kk-KZ"/>
              </w:rPr>
              <w:t>- бағдарлама материалдарын өз бетінше жүйелей алуы</w:t>
            </w:r>
            <w:r w:rsidRPr="003A3229">
              <w:rPr>
                <w:rFonts w:ascii="Times New Roman" w:hAnsi="Times New Roman" w:cs="Times New Roman"/>
                <w:sz w:val="28"/>
                <w:szCs w:val="28"/>
              </w:rPr>
              <w:t>;</w:t>
            </w:r>
          </w:p>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 xml:space="preserve">барлық тапсырмаларды орындауда әртүрлі тәсілдерді және дағдыларды </w:t>
            </w:r>
            <w:proofErr w:type="gramStart"/>
            <w:r w:rsidRPr="003A3229">
              <w:rPr>
                <w:rFonts w:ascii="Times New Roman" w:hAnsi="Times New Roman" w:cs="Times New Roman"/>
                <w:sz w:val="28"/>
                <w:szCs w:val="28"/>
                <w:lang w:val="kk-KZ"/>
              </w:rPr>
              <w:t>меңгеру</w:t>
            </w:r>
            <w:proofErr w:type="gramEnd"/>
            <w:r w:rsidRPr="003A3229">
              <w:rPr>
                <w:rFonts w:ascii="Times New Roman" w:hAnsi="Times New Roman" w:cs="Times New Roman"/>
                <w:sz w:val="28"/>
                <w:szCs w:val="28"/>
                <w:lang w:val="kk-KZ"/>
              </w:rPr>
              <w:t>і</w:t>
            </w:r>
            <w:r w:rsidRPr="003A3229">
              <w:rPr>
                <w:rFonts w:ascii="Times New Roman" w:hAnsi="Times New Roman" w:cs="Times New Roman"/>
                <w:sz w:val="28"/>
                <w:szCs w:val="28"/>
              </w:rPr>
              <w:t>;</w:t>
            </w:r>
          </w:p>
          <w:p w:rsid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барлық тапсырмаларды уақытылы орындауы</w:t>
            </w:r>
            <w:r w:rsidRPr="003A3229">
              <w:rPr>
                <w:rFonts w:ascii="Times New Roman" w:hAnsi="Times New Roman" w:cs="Times New Roman"/>
                <w:sz w:val="28"/>
                <w:szCs w:val="28"/>
              </w:rPr>
              <w:t>.</w:t>
            </w:r>
          </w:p>
          <w:p w:rsidR="00AB149B" w:rsidRPr="00AB149B" w:rsidRDefault="00AB149B" w:rsidP="003A3229">
            <w:pPr>
              <w:spacing w:after="0" w:line="240" w:lineRule="auto"/>
              <w:jc w:val="both"/>
              <w:rPr>
                <w:rFonts w:ascii="Times New Roman" w:hAnsi="Times New Roman" w:cs="Times New Roman"/>
                <w:sz w:val="28"/>
                <w:szCs w:val="28"/>
                <w:lang w:val="kk-KZ"/>
              </w:rPr>
            </w:pPr>
          </w:p>
        </w:tc>
      </w:tr>
      <w:tr w:rsidR="003A3229" w:rsidRPr="003A3229" w:rsidTr="00667772">
        <w:tc>
          <w:tcPr>
            <w:tcW w:w="113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В</w:t>
            </w:r>
          </w:p>
        </w:tc>
        <w:tc>
          <w:tcPr>
            <w:tcW w:w="89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3,0</w:t>
            </w:r>
          </w:p>
        </w:tc>
        <w:tc>
          <w:tcPr>
            <w:tcW w:w="1089"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80-84</w:t>
            </w:r>
          </w:p>
        </w:tc>
        <w:tc>
          <w:tcPr>
            <w:tcW w:w="906" w:type="dxa"/>
            <w:vMerge/>
            <w:textDirection w:val="btLr"/>
            <w:vAlign w:val="center"/>
          </w:tcPr>
          <w:p w:rsidR="003A3229" w:rsidRPr="003A3229" w:rsidRDefault="003A3229" w:rsidP="003A3229">
            <w:pPr>
              <w:spacing w:after="0" w:line="240" w:lineRule="auto"/>
              <w:ind w:left="113" w:right="113"/>
              <w:jc w:val="center"/>
              <w:rPr>
                <w:rFonts w:ascii="Times New Roman" w:hAnsi="Times New Roman" w:cs="Times New Roman"/>
                <w:bCs/>
                <w:sz w:val="28"/>
                <w:szCs w:val="28"/>
              </w:rPr>
            </w:pPr>
          </w:p>
        </w:tc>
        <w:tc>
          <w:tcPr>
            <w:tcW w:w="5757" w:type="dxa"/>
          </w:tcPr>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b/>
                <w:sz w:val="28"/>
                <w:szCs w:val="28"/>
              </w:rPr>
              <w:t xml:space="preserve">Студент </w:t>
            </w:r>
            <w:r w:rsidRPr="003A3229">
              <w:rPr>
                <w:rFonts w:ascii="Times New Roman" w:hAnsi="Times New Roman" w:cs="Times New Roman"/>
                <w:b/>
                <w:sz w:val="28"/>
                <w:szCs w:val="28"/>
                <w:lang w:val="kk-KZ"/>
              </w:rPr>
              <w:t>көрсетті</w:t>
            </w:r>
            <w:r w:rsidRPr="003A3229">
              <w:rPr>
                <w:rFonts w:ascii="Times New Roman" w:hAnsi="Times New Roman" w:cs="Times New Roman"/>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 xml:space="preserve">материалдарды </w:t>
            </w:r>
            <w:proofErr w:type="gramStart"/>
            <w:r w:rsidRPr="003A3229">
              <w:rPr>
                <w:sz w:val="28"/>
                <w:szCs w:val="28"/>
                <w:lang w:val="kk-KZ"/>
              </w:rPr>
              <w:t>меңгеру</w:t>
            </w:r>
            <w:proofErr w:type="gramEnd"/>
            <w:r w:rsidRPr="003A3229">
              <w:rPr>
                <w:sz w:val="28"/>
                <w:szCs w:val="28"/>
                <w:lang w:val="kk-KZ"/>
              </w:rPr>
              <w:t>і</w:t>
            </w:r>
            <w:r w:rsidRPr="003A3229">
              <w:rPr>
                <w:sz w:val="28"/>
                <w:szCs w:val="28"/>
              </w:rPr>
              <w:t xml:space="preserve">; </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сабақтың барлық тү</w:t>
            </w:r>
            <w:proofErr w:type="gramStart"/>
            <w:r w:rsidRPr="003A3229">
              <w:rPr>
                <w:sz w:val="28"/>
                <w:szCs w:val="28"/>
                <w:lang w:val="kk-KZ"/>
              </w:rPr>
              <w:t>р</w:t>
            </w:r>
            <w:proofErr w:type="gramEnd"/>
            <w:r w:rsidRPr="003A3229">
              <w:rPr>
                <w:sz w:val="28"/>
                <w:szCs w:val="28"/>
                <w:lang w:val="kk-KZ"/>
              </w:rPr>
              <w:t>і бойынша жауапты елеусіз қателіктермен баяндауы</w:t>
            </w:r>
            <w:r w:rsidRPr="003A3229">
              <w:rPr>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оқытушының жетекшілігімен теориялық білімді қолдану дағдысы</w:t>
            </w:r>
            <w:r w:rsidRPr="003A3229">
              <w:rPr>
                <w:sz w:val="28"/>
                <w:szCs w:val="28"/>
              </w:rPr>
              <w:t>;</w:t>
            </w:r>
          </w:p>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практикалық есептер шығару барысында қажетті дағдыларды қолдану;</w:t>
            </w:r>
            <w:r w:rsidRPr="003A3229">
              <w:rPr>
                <w:rFonts w:ascii="Times New Roman" w:hAnsi="Times New Roman" w:cs="Times New Roman"/>
                <w:sz w:val="28"/>
                <w:szCs w:val="28"/>
              </w:rPr>
              <w:t xml:space="preserve"> </w:t>
            </w:r>
          </w:p>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proofErr w:type="gramStart"/>
            <w:r w:rsidRPr="003A3229">
              <w:rPr>
                <w:rFonts w:ascii="Times New Roman" w:hAnsi="Times New Roman" w:cs="Times New Roman"/>
                <w:sz w:val="28"/>
                <w:szCs w:val="28"/>
                <w:lang w:val="kk-KZ"/>
              </w:rPr>
              <w:t>п</w:t>
            </w:r>
            <w:proofErr w:type="gramEnd"/>
            <w:r w:rsidRPr="003A3229">
              <w:rPr>
                <w:rFonts w:ascii="Times New Roman" w:hAnsi="Times New Roman" w:cs="Times New Roman"/>
                <w:sz w:val="28"/>
                <w:szCs w:val="28"/>
                <w:lang w:val="kk-KZ"/>
              </w:rPr>
              <w:t>әнді оқуда ұсынылған әдебиеттерден  қолдана алу дағдысы,</w:t>
            </w:r>
          </w:p>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оқытушының жетекшілігімен бағдарлама материалдарын жүйелей алуы</w:t>
            </w:r>
            <w:r w:rsidRPr="003A3229">
              <w:rPr>
                <w:rFonts w:ascii="Times New Roman" w:hAnsi="Times New Roman" w:cs="Times New Roman"/>
                <w:sz w:val="28"/>
                <w:szCs w:val="28"/>
              </w:rPr>
              <w:t>;</w:t>
            </w:r>
          </w:p>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 xml:space="preserve">барлық тапсырмаларды орындауда дағдыларды </w:t>
            </w:r>
            <w:proofErr w:type="gramStart"/>
            <w:r w:rsidRPr="003A3229">
              <w:rPr>
                <w:rFonts w:ascii="Times New Roman" w:hAnsi="Times New Roman" w:cs="Times New Roman"/>
                <w:sz w:val="28"/>
                <w:szCs w:val="28"/>
                <w:lang w:val="kk-KZ"/>
              </w:rPr>
              <w:t>меңгеру</w:t>
            </w:r>
            <w:proofErr w:type="gramEnd"/>
            <w:r w:rsidRPr="003A3229">
              <w:rPr>
                <w:rFonts w:ascii="Times New Roman" w:hAnsi="Times New Roman" w:cs="Times New Roman"/>
                <w:sz w:val="28"/>
                <w:szCs w:val="28"/>
                <w:lang w:val="kk-KZ"/>
              </w:rPr>
              <w:t>і</w:t>
            </w:r>
            <w:r w:rsidRPr="003A3229">
              <w:rPr>
                <w:rFonts w:ascii="Times New Roman" w:hAnsi="Times New Roman" w:cs="Times New Roman"/>
                <w:sz w:val="28"/>
                <w:szCs w:val="28"/>
              </w:rPr>
              <w:t>;</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rPr>
              <w:t xml:space="preserve">-   </w:t>
            </w:r>
            <w:proofErr w:type="gramStart"/>
            <w:r w:rsidRPr="003A3229">
              <w:rPr>
                <w:sz w:val="28"/>
                <w:szCs w:val="28"/>
                <w:lang w:val="kk-KZ"/>
              </w:rPr>
              <w:t>ж</w:t>
            </w:r>
            <w:proofErr w:type="gramEnd"/>
            <w:r w:rsidRPr="003A3229">
              <w:rPr>
                <w:sz w:val="28"/>
                <w:szCs w:val="28"/>
                <w:lang w:val="kk-KZ"/>
              </w:rPr>
              <w:t>іберілген қателіктерді өзбетінше түзету қабілеттілігі</w:t>
            </w:r>
            <w:r w:rsidRPr="003A3229">
              <w:rPr>
                <w:sz w:val="28"/>
                <w:szCs w:val="28"/>
              </w:rPr>
              <w:t>;</w:t>
            </w:r>
          </w:p>
          <w:p w:rsidR="003A3229" w:rsidRPr="00AB149B" w:rsidRDefault="003A3229" w:rsidP="003A3229">
            <w:pPr>
              <w:pStyle w:val="a3"/>
              <w:spacing w:before="0" w:beforeAutospacing="0" w:after="0" w:afterAutospacing="0"/>
              <w:jc w:val="both"/>
              <w:rPr>
                <w:sz w:val="28"/>
                <w:szCs w:val="28"/>
                <w:lang w:val="kk-KZ"/>
              </w:rPr>
            </w:pPr>
          </w:p>
        </w:tc>
      </w:tr>
      <w:tr w:rsidR="003A3229" w:rsidRPr="00F54025" w:rsidTr="00667772">
        <w:tc>
          <w:tcPr>
            <w:tcW w:w="113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В-</w:t>
            </w:r>
          </w:p>
        </w:tc>
        <w:tc>
          <w:tcPr>
            <w:tcW w:w="89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2,67</w:t>
            </w:r>
          </w:p>
        </w:tc>
        <w:tc>
          <w:tcPr>
            <w:tcW w:w="1089"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75-79</w:t>
            </w:r>
          </w:p>
        </w:tc>
        <w:tc>
          <w:tcPr>
            <w:tcW w:w="906" w:type="dxa"/>
            <w:vMerge/>
            <w:textDirection w:val="btLr"/>
            <w:vAlign w:val="center"/>
          </w:tcPr>
          <w:p w:rsidR="003A3229" w:rsidRPr="003A3229" w:rsidRDefault="003A3229" w:rsidP="003A3229">
            <w:pPr>
              <w:spacing w:after="0" w:line="240" w:lineRule="auto"/>
              <w:ind w:left="113" w:right="113"/>
              <w:jc w:val="center"/>
              <w:rPr>
                <w:rFonts w:ascii="Times New Roman" w:hAnsi="Times New Roman" w:cs="Times New Roman"/>
                <w:bCs/>
                <w:sz w:val="28"/>
                <w:szCs w:val="28"/>
              </w:rPr>
            </w:pPr>
          </w:p>
        </w:tc>
        <w:tc>
          <w:tcPr>
            <w:tcW w:w="5757" w:type="dxa"/>
          </w:tcPr>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b/>
                <w:sz w:val="28"/>
                <w:szCs w:val="28"/>
              </w:rPr>
              <w:t xml:space="preserve">Студент </w:t>
            </w:r>
            <w:r w:rsidRPr="003A3229">
              <w:rPr>
                <w:rFonts w:ascii="Times New Roman" w:hAnsi="Times New Roman" w:cs="Times New Roman"/>
                <w:b/>
                <w:sz w:val="28"/>
                <w:szCs w:val="28"/>
                <w:lang w:val="kk-KZ"/>
              </w:rPr>
              <w:t>көрсетті</w:t>
            </w:r>
            <w:r w:rsidRPr="003A3229">
              <w:rPr>
                <w:rFonts w:ascii="Times New Roman" w:hAnsi="Times New Roman" w:cs="Times New Roman"/>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 xml:space="preserve">материалдарды </w:t>
            </w:r>
            <w:proofErr w:type="gramStart"/>
            <w:r w:rsidRPr="003A3229">
              <w:rPr>
                <w:sz w:val="28"/>
                <w:szCs w:val="28"/>
                <w:lang w:val="kk-KZ"/>
              </w:rPr>
              <w:t>меңгеру</w:t>
            </w:r>
            <w:proofErr w:type="gramEnd"/>
            <w:r w:rsidRPr="003A3229">
              <w:rPr>
                <w:sz w:val="28"/>
                <w:szCs w:val="28"/>
                <w:lang w:val="kk-KZ"/>
              </w:rPr>
              <w:t>і</w:t>
            </w:r>
            <w:r w:rsidRPr="003A3229">
              <w:rPr>
                <w:sz w:val="28"/>
                <w:szCs w:val="28"/>
              </w:rPr>
              <w:t xml:space="preserve">; </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елеусіз қателіктермен жауаптарды  баяндап беруі</w:t>
            </w:r>
            <w:r w:rsidRPr="003A3229">
              <w:rPr>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w:t>
            </w:r>
            <w:r w:rsidRPr="003A3229">
              <w:rPr>
                <w:sz w:val="28"/>
                <w:szCs w:val="28"/>
                <w:lang w:val="kk-KZ"/>
              </w:rPr>
              <w:t xml:space="preserve"> оқытушының жетекшілігімен теориялық білімді қолдану дағдысы</w:t>
            </w:r>
            <w:r w:rsidRPr="003A3229">
              <w:rPr>
                <w:sz w:val="28"/>
                <w:szCs w:val="28"/>
              </w:rPr>
              <w:t>;</w:t>
            </w:r>
          </w:p>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 </w:t>
            </w:r>
            <w:r w:rsidRPr="003A3229">
              <w:rPr>
                <w:rFonts w:ascii="Times New Roman" w:hAnsi="Times New Roman" w:cs="Times New Roman"/>
                <w:sz w:val="28"/>
                <w:szCs w:val="28"/>
                <w:lang w:val="kk-KZ"/>
              </w:rPr>
              <w:t>практикалық есептер шығару барысында қажетті дағдыларды қолдану;</w:t>
            </w:r>
            <w:r w:rsidRPr="003A3229">
              <w:rPr>
                <w:rFonts w:ascii="Times New Roman" w:hAnsi="Times New Roman" w:cs="Times New Roman"/>
                <w:sz w:val="28"/>
                <w:szCs w:val="28"/>
              </w:rPr>
              <w:t xml:space="preserve"> </w:t>
            </w:r>
          </w:p>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sz w:val="28"/>
                <w:szCs w:val="28"/>
              </w:rPr>
              <w:t xml:space="preserve">- </w:t>
            </w:r>
            <w:proofErr w:type="gramStart"/>
            <w:r w:rsidRPr="003A3229">
              <w:rPr>
                <w:rFonts w:ascii="Times New Roman" w:hAnsi="Times New Roman" w:cs="Times New Roman"/>
                <w:sz w:val="28"/>
                <w:szCs w:val="28"/>
                <w:lang w:val="kk-KZ"/>
              </w:rPr>
              <w:t>п</w:t>
            </w:r>
            <w:proofErr w:type="gramEnd"/>
            <w:r w:rsidRPr="003A3229">
              <w:rPr>
                <w:rFonts w:ascii="Times New Roman" w:hAnsi="Times New Roman" w:cs="Times New Roman"/>
                <w:sz w:val="28"/>
                <w:szCs w:val="28"/>
                <w:lang w:val="kk-KZ"/>
              </w:rPr>
              <w:t>әнді оқуда ұсынылған әдебиеттерден  қолдана алу дағдысы,</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rPr>
              <w:t xml:space="preserve">- </w:t>
            </w:r>
            <w:r w:rsidRPr="003A3229">
              <w:rPr>
                <w:rFonts w:ascii="Times New Roman" w:hAnsi="Times New Roman" w:cs="Times New Roman"/>
                <w:sz w:val="28"/>
                <w:szCs w:val="28"/>
                <w:lang w:val="kk-KZ"/>
              </w:rPr>
              <w:t>оқытушының жетекшілігімен бағдарлама материалдарын қортындылап жүйелей алуы</w:t>
            </w:r>
            <w:r w:rsidRPr="003A3229">
              <w:rPr>
                <w:rFonts w:ascii="Times New Roman" w:hAnsi="Times New Roman" w:cs="Times New Roman"/>
                <w:sz w:val="28"/>
                <w:szCs w:val="28"/>
              </w:rPr>
              <w:t>;</w:t>
            </w:r>
            <w:r w:rsidRPr="003A3229">
              <w:rPr>
                <w:rFonts w:ascii="Times New Roman" w:hAnsi="Times New Roman" w:cs="Times New Roman"/>
                <w:sz w:val="28"/>
                <w:szCs w:val="28"/>
                <w:lang w:val="kk-KZ"/>
              </w:rPr>
              <w:t xml:space="preserve"> </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оқытушының көмегімен жіберілген қателіктерді түзете білуі;</w:t>
            </w:r>
          </w:p>
          <w:p w:rsid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барлық тапсырмалар түрі бойынша жіберілген қателіктерді уақытылы жою.</w:t>
            </w:r>
          </w:p>
          <w:p w:rsidR="00AB149B" w:rsidRPr="003A3229" w:rsidRDefault="00AB149B" w:rsidP="003A3229">
            <w:pPr>
              <w:spacing w:after="0" w:line="240" w:lineRule="auto"/>
              <w:jc w:val="both"/>
              <w:rPr>
                <w:rFonts w:ascii="Times New Roman" w:hAnsi="Times New Roman" w:cs="Times New Roman"/>
                <w:sz w:val="28"/>
                <w:szCs w:val="28"/>
                <w:lang w:val="kk-KZ"/>
              </w:rPr>
            </w:pPr>
          </w:p>
        </w:tc>
      </w:tr>
      <w:tr w:rsidR="003A3229" w:rsidRPr="00F54025" w:rsidTr="00667772">
        <w:tc>
          <w:tcPr>
            <w:tcW w:w="113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С+</w:t>
            </w:r>
          </w:p>
        </w:tc>
        <w:tc>
          <w:tcPr>
            <w:tcW w:w="89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2,33</w:t>
            </w:r>
          </w:p>
        </w:tc>
        <w:tc>
          <w:tcPr>
            <w:tcW w:w="1089"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70-74</w:t>
            </w:r>
          </w:p>
        </w:tc>
        <w:tc>
          <w:tcPr>
            <w:tcW w:w="906" w:type="dxa"/>
            <w:vMerge w:val="restart"/>
            <w:textDirection w:val="btLr"/>
            <w:vAlign w:val="center"/>
          </w:tcPr>
          <w:p w:rsidR="003A3229" w:rsidRPr="003A3229" w:rsidRDefault="003A3229" w:rsidP="003A3229">
            <w:pPr>
              <w:spacing w:after="0" w:line="240" w:lineRule="auto"/>
              <w:ind w:left="113" w:right="113"/>
              <w:jc w:val="center"/>
              <w:rPr>
                <w:rFonts w:ascii="Times New Roman" w:hAnsi="Times New Roman" w:cs="Times New Roman"/>
                <w:bCs/>
                <w:sz w:val="28"/>
                <w:szCs w:val="28"/>
                <w:lang w:val="kk-KZ"/>
              </w:rPr>
            </w:pPr>
            <w:r w:rsidRPr="003A3229">
              <w:rPr>
                <w:rFonts w:ascii="Times New Roman" w:hAnsi="Times New Roman" w:cs="Times New Roman"/>
                <w:bCs/>
                <w:sz w:val="28"/>
                <w:szCs w:val="28"/>
                <w:lang w:val="kk-KZ"/>
              </w:rPr>
              <w:t>қанағаттанарлық</w:t>
            </w:r>
          </w:p>
        </w:tc>
        <w:tc>
          <w:tcPr>
            <w:tcW w:w="5757" w:type="dxa"/>
          </w:tcPr>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b/>
                <w:sz w:val="28"/>
                <w:szCs w:val="28"/>
                <w:lang w:val="kk-KZ"/>
              </w:rPr>
              <w:t>Студент көрсетті</w:t>
            </w:r>
            <w:r w:rsidRPr="003A3229">
              <w:rPr>
                <w:rFonts w:ascii="Times New Roman" w:hAnsi="Times New Roman" w:cs="Times New Roman"/>
                <w:sz w:val="28"/>
                <w:szCs w:val="28"/>
                <w:lang w:val="kk-KZ"/>
              </w:rPr>
              <w:t>:</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xml:space="preserve">- материалдарды меңгеруі; </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барлық тапсырмалар түрі бойынша жауап беру барысында дұрыс тұжырымдаманың толық болмауы;</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бағдарлама материалдарын баяндау барысында ретінің бұзылуы;</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практикалық есептерді өзбетінше орындау барысында туындайтын қиындықтардың болуы;</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практикалық есептерді орындауда жеке тәсілдерді меңгеруі;</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оқытушының ұсынылған әдебиеттерін қолдану дағдысы;</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оқытушының жетекшілігімен бағдарлама материалдарынының жеке бөлімдерін қортындылау дағдысы;</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оқытушымен көмегімен жіберілген қателіктерді түзете білуі;   </w:t>
            </w:r>
          </w:p>
          <w:p w:rsidR="003A3229" w:rsidRDefault="003A3229" w:rsidP="003A3229">
            <w:pPr>
              <w:pStyle w:val="a3"/>
              <w:spacing w:before="0" w:beforeAutospacing="0" w:after="0" w:afterAutospacing="0"/>
              <w:jc w:val="both"/>
              <w:rPr>
                <w:sz w:val="28"/>
                <w:szCs w:val="28"/>
                <w:lang w:val="kk-KZ"/>
              </w:rPr>
            </w:pPr>
            <w:r w:rsidRPr="003A3229">
              <w:rPr>
                <w:sz w:val="28"/>
                <w:szCs w:val="28"/>
                <w:lang w:val="kk-KZ"/>
              </w:rPr>
              <w:t>- барлық тапсырмалар түрі бойынша жіберілген қателіктерді уақытылы жою.</w:t>
            </w:r>
          </w:p>
          <w:p w:rsidR="00AB149B" w:rsidRPr="003A3229" w:rsidRDefault="00AB149B" w:rsidP="003A3229">
            <w:pPr>
              <w:pStyle w:val="a3"/>
              <w:spacing w:before="0" w:beforeAutospacing="0" w:after="0" w:afterAutospacing="0"/>
              <w:jc w:val="both"/>
              <w:rPr>
                <w:sz w:val="28"/>
                <w:szCs w:val="28"/>
                <w:lang w:val="kk-KZ"/>
              </w:rPr>
            </w:pPr>
          </w:p>
        </w:tc>
      </w:tr>
      <w:tr w:rsidR="003A3229" w:rsidRPr="00F54025" w:rsidTr="00667772">
        <w:tc>
          <w:tcPr>
            <w:tcW w:w="113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С</w:t>
            </w:r>
          </w:p>
        </w:tc>
        <w:tc>
          <w:tcPr>
            <w:tcW w:w="89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2,0</w:t>
            </w:r>
          </w:p>
        </w:tc>
        <w:tc>
          <w:tcPr>
            <w:tcW w:w="1089"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65-69</w:t>
            </w:r>
          </w:p>
        </w:tc>
        <w:tc>
          <w:tcPr>
            <w:tcW w:w="906" w:type="dxa"/>
            <w:vMerge/>
            <w:textDirection w:val="btLr"/>
            <w:vAlign w:val="center"/>
          </w:tcPr>
          <w:p w:rsidR="003A3229" w:rsidRPr="003A3229" w:rsidRDefault="003A3229" w:rsidP="003A3229">
            <w:pPr>
              <w:spacing w:after="0" w:line="240" w:lineRule="auto"/>
              <w:ind w:left="113" w:right="113"/>
              <w:jc w:val="center"/>
              <w:rPr>
                <w:rFonts w:ascii="Times New Roman" w:hAnsi="Times New Roman" w:cs="Times New Roman"/>
                <w:bCs/>
                <w:sz w:val="28"/>
                <w:szCs w:val="28"/>
              </w:rPr>
            </w:pPr>
          </w:p>
        </w:tc>
        <w:tc>
          <w:tcPr>
            <w:tcW w:w="5757" w:type="dxa"/>
          </w:tcPr>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b/>
                <w:sz w:val="28"/>
                <w:szCs w:val="28"/>
              </w:rPr>
              <w:t xml:space="preserve">Студент </w:t>
            </w:r>
            <w:r w:rsidRPr="003A3229">
              <w:rPr>
                <w:rFonts w:ascii="Times New Roman" w:hAnsi="Times New Roman" w:cs="Times New Roman"/>
                <w:b/>
                <w:sz w:val="28"/>
                <w:szCs w:val="28"/>
                <w:lang w:val="kk-KZ"/>
              </w:rPr>
              <w:t>көрсетті</w:t>
            </w:r>
            <w:r w:rsidRPr="003A3229">
              <w:rPr>
                <w:rFonts w:ascii="Times New Roman" w:hAnsi="Times New Roman" w:cs="Times New Roman"/>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 xml:space="preserve">негізгі материалды </w:t>
            </w:r>
            <w:proofErr w:type="gramStart"/>
            <w:r w:rsidRPr="003A3229">
              <w:rPr>
                <w:sz w:val="28"/>
                <w:szCs w:val="28"/>
                <w:lang w:val="kk-KZ"/>
              </w:rPr>
              <w:t>меңгеру</w:t>
            </w:r>
            <w:proofErr w:type="gramEnd"/>
            <w:r w:rsidRPr="003A3229">
              <w:rPr>
                <w:sz w:val="28"/>
                <w:szCs w:val="28"/>
                <w:lang w:val="kk-KZ"/>
              </w:rPr>
              <w:t>і</w:t>
            </w:r>
            <w:r w:rsidRPr="003A3229">
              <w:rPr>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барлық тапсырма түрлері бойынша жауаптардың дұрыс тұжырымдаманың толық болмауы;</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rPr>
              <w:t xml:space="preserve">-  </w:t>
            </w:r>
            <w:r w:rsidRPr="003A3229">
              <w:rPr>
                <w:sz w:val="28"/>
                <w:szCs w:val="28"/>
                <w:lang w:val="kk-KZ"/>
              </w:rPr>
              <w:t>берілген материалдарда ретсіздіктің болмауы;</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xml:space="preserve"> - практикалық есептерді өзбетінше орындау барысында туындайтын қиындықтардың болуы;</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практикалық есептерді орындауда жеке тәсілдерді меңгеруі;</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оқытушының ұсынылған әдебиеттерін қолданудағы қиындықтардың болуы;</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оқытушымен көмегімен жіберілген қателіктерді түзете білуі;   </w:t>
            </w:r>
          </w:p>
          <w:p w:rsid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барлық тапсырмалар түрі бойынша жіберілген қателіктерді уақытылы жою.</w:t>
            </w:r>
          </w:p>
          <w:p w:rsidR="002D3C46" w:rsidRPr="003A3229" w:rsidRDefault="002D3C46" w:rsidP="003A3229">
            <w:pPr>
              <w:spacing w:after="0" w:line="240" w:lineRule="auto"/>
              <w:jc w:val="both"/>
              <w:rPr>
                <w:rFonts w:ascii="Times New Roman" w:hAnsi="Times New Roman" w:cs="Times New Roman"/>
                <w:sz w:val="28"/>
                <w:szCs w:val="28"/>
                <w:lang w:val="kk-KZ"/>
              </w:rPr>
            </w:pPr>
          </w:p>
        </w:tc>
      </w:tr>
      <w:tr w:rsidR="003A3229" w:rsidRPr="00F54025" w:rsidTr="00667772">
        <w:tc>
          <w:tcPr>
            <w:tcW w:w="113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С-</w:t>
            </w:r>
          </w:p>
        </w:tc>
        <w:tc>
          <w:tcPr>
            <w:tcW w:w="89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1,67</w:t>
            </w:r>
          </w:p>
        </w:tc>
        <w:tc>
          <w:tcPr>
            <w:tcW w:w="1089"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60-64</w:t>
            </w:r>
          </w:p>
        </w:tc>
        <w:tc>
          <w:tcPr>
            <w:tcW w:w="906" w:type="dxa"/>
            <w:vMerge/>
            <w:textDirection w:val="btLr"/>
            <w:vAlign w:val="center"/>
          </w:tcPr>
          <w:p w:rsidR="003A3229" w:rsidRPr="003A3229" w:rsidRDefault="003A3229" w:rsidP="003A3229">
            <w:pPr>
              <w:spacing w:after="0" w:line="240" w:lineRule="auto"/>
              <w:ind w:left="113" w:right="113"/>
              <w:jc w:val="center"/>
              <w:rPr>
                <w:rFonts w:ascii="Times New Roman" w:hAnsi="Times New Roman" w:cs="Times New Roman"/>
                <w:bCs/>
                <w:sz w:val="28"/>
                <w:szCs w:val="28"/>
              </w:rPr>
            </w:pPr>
          </w:p>
        </w:tc>
        <w:tc>
          <w:tcPr>
            <w:tcW w:w="5757" w:type="dxa"/>
          </w:tcPr>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b/>
                <w:sz w:val="28"/>
                <w:szCs w:val="28"/>
              </w:rPr>
              <w:t xml:space="preserve">Студент </w:t>
            </w:r>
            <w:r w:rsidRPr="003A3229">
              <w:rPr>
                <w:rFonts w:ascii="Times New Roman" w:hAnsi="Times New Roman" w:cs="Times New Roman"/>
                <w:b/>
                <w:sz w:val="28"/>
                <w:szCs w:val="28"/>
                <w:lang w:val="kk-KZ"/>
              </w:rPr>
              <w:t>көрсетті</w:t>
            </w:r>
            <w:r w:rsidRPr="003A3229">
              <w:rPr>
                <w:rFonts w:ascii="Times New Roman" w:hAnsi="Times New Roman" w:cs="Times New Roman"/>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 xml:space="preserve">негізгі материалды </w:t>
            </w:r>
            <w:proofErr w:type="gramStart"/>
            <w:r w:rsidRPr="003A3229">
              <w:rPr>
                <w:sz w:val="28"/>
                <w:szCs w:val="28"/>
                <w:lang w:val="kk-KZ"/>
              </w:rPr>
              <w:t>меңгеру</w:t>
            </w:r>
            <w:proofErr w:type="gramEnd"/>
            <w:r w:rsidRPr="003A3229">
              <w:rPr>
                <w:sz w:val="28"/>
                <w:szCs w:val="28"/>
                <w:lang w:val="kk-KZ"/>
              </w:rPr>
              <w:t>і</w:t>
            </w:r>
            <w:r w:rsidRPr="003A3229">
              <w:rPr>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барлық тапсырма түрлері бойынша жауаптардың дұрыс тұжырымдаманың толық болмауы;</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rPr>
              <w:t xml:space="preserve">- </w:t>
            </w:r>
            <w:r w:rsidRPr="003A3229">
              <w:rPr>
                <w:sz w:val="28"/>
                <w:szCs w:val="28"/>
                <w:lang w:val="kk-KZ"/>
              </w:rPr>
              <w:t>берілген материалдарда ретсіздіктің болмауы;</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практикалық есептерді өзбетінше орындау барысында туындайтын қиындықтардың болуы;</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практикалық есептерді орындауда жеке тәсілдерді меңгеруі;</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оқытушының ұсынылған әдебиеттерін қолданудағы қиындықтардың болуы;</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-бағдарлама материалдарынының жеке бөлімдерін қортындылаудағы қиындықтардың болуы;</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оқытушымен көмегімен жіберілген қателіктерді түзете білуі;   </w:t>
            </w:r>
          </w:p>
          <w:p w:rsid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барлық тапсырмалар түрі бойынша жіберілген қателіктерді уақытылы жою.</w:t>
            </w:r>
          </w:p>
          <w:p w:rsidR="00AB149B" w:rsidRPr="003A3229" w:rsidRDefault="00AB149B" w:rsidP="003A3229">
            <w:pPr>
              <w:spacing w:after="0" w:line="240" w:lineRule="auto"/>
              <w:jc w:val="both"/>
              <w:rPr>
                <w:rFonts w:ascii="Times New Roman" w:hAnsi="Times New Roman" w:cs="Times New Roman"/>
                <w:sz w:val="28"/>
                <w:szCs w:val="28"/>
                <w:lang w:val="kk-KZ"/>
              </w:rPr>
            </w:pPr>
          </w:p>
        </w:tc>
      </w:tr>
      <w:tr w:rsidR="003A3229" w:rsidRPr="00F54025" w:rsidTr="00667772">
        <w:trPr>
          <w:trHeight w:val="699"/>
        </w:trPr>
        <w:tc>
          <w:tcPr>
            <w:tcW w:w="113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Д+</w:t>
            </w:r>
          </w:p>
        </w:tc>
        <w:tc>
          <w:tcPr>
            <w:tcW w:w="89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1,33</w:t>
            </w:r>
          </w:p>
        </w:tc>
        <w:tc>
          <w:tcPr>
            <w:tcW w:w="1089"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55-59</w:t>
            </w:r>
          </w:p>
        </w:tc>
        <w:tc>
          <w:tcPr>
            <w:tcW w:w="906" w:type="dxa"/>
            <w:vMerge/>
            <w:textDirection w:val="btLr"/>
            <w:vAlign w:val="center"/>
          </w:tcPr>
          <w:p w:rsidR="003A3229" w:rsidRPr="003A3229" w:rsidRDefault="003A3229" w:rsidP="003A3229">
            <w:pPr>
              <w:spacing w:after="0" w:line="240" w:lineRule="auto"/>
              <w:ind w:left="113" w:right="113"/>
              <w:jc w:val="center"/>
              <w:rPr>
                <w:rFonts w:ascii="Times New Roman" w:hAnsi="Times New Roman" w:cs="Times New Roman"/>
                <w:bCs/>
                <w:sz w:val="28"/>
                <w:szCs w:val="28"/>
              </w:rPr>
            </w:pPr>
          </w:p>
        </w:tc>
        <w:tc>
          <w:tcPr>
            <w:tcW w:w="5757" w:type="dxa"/>
          </w:tcPr>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b/>
                <w:sz w:val="28"/>
                <w:szCs w:val="28"/>
              </w:rPr>
              <w:t xml:space="preserve">Студент </w:t>
            </w:r>
            <w:r w:rsidRPr="003A3229">
              <w:rPr>
                <w:rFonts w:ascii="Times New Roman" w:hAnsi="Times New Roman" w:cs="Times New Roman"/>
                <w:b/>
                <w:sz w:val="28"/>
                <w:szCs w:val="28"/>
                <w:lang w:val="kk-KZ"/>
              </w:rPr>
              <w:t>көрсетті</w:t>
            </w:r>
            <w:r w:rsidRPr="003A3229">
              <w:rPr>
                <w:rFonts w:ascii="Times New Roman" w:hAnsi="Times New Roman" w:cs="Times New Roman"/>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 xml:space="preserve">негізгі материалдарды жеке бөлімдерді </w:t>
            </w:r>
            <w:proofErr w:type="gramStart"/>
            <w:r w:rsidRPr="003A3229">
              <w:rPr>
                <w:sz w:val="28"/>
                <w:szCs w:val="28"/>
                <w:lang w:val="kk-KZ"/>
              </w:rPr>
              <w:t>меңгеру</w:t>
            </w:r>
            <w:proofErr w:type="gramEnd"/>
            <w:r w:rsidRPr="003A3229">
              <w:rPr>
                <w:sz w:val="28"/>
                <w:szCs w:val="28"/>
                <w:lang w:val="kk-KZ"/>
              </w:rPr>
              <w:t>і</w:t>
            </w:r>
            <w:r w:rsidRPr="003A3229">
              <w:rPr>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барлық тапсырма түрлері бойынша жауаптардың дұрыс тұжырымдаманы түсінбеуі;</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берілген материалдарда ретсіздіктің болмауы;</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rPr>
              <w:t xml:space="preserve">- </w:t>
            </w:r>
            <w:r w:rsidRPr="003A3229">
              <w:rPr>
                <w:sz w:val="28"/>
                <w:szCs w:val="28"/>
                <w:lang w:val="kk-KZ"/>
              </w:rPr>
              <w:t>практикалық есептерді өзбетінше орындау барысында туындайтын қиындықтардың болуы;</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lang w:val="kk-KZ"/>
              </w:rPr>
              <w:t>-  практикалық есептерді орындауда жеке тәсілдерді меңгеруі;</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оқытушымен көмегімен жіберілген қателіктерді түзете білуі;   </w:t>
            </w:r>
          </w:p>
          <w:p w:rsidR="003A3229" w:rsidRPr="003A3229" w:rsidRDefault="003A3229" w:rsidP="003A3229">
            <w:pPr>
              <w:spacing w:after="0" w:line="240" w:lineRule="auto"/>
              <w:jc w:val="both"/>
              <w:rPr>
                <w:rFonts w:ascii="Times New Roman" w:hAnsi="Times New Roman" w:cs="Times New Roman"/>
                <w:b/>
                <w:sz w:val="28"/>
                <w:szCs w:val="28"/>
                <w:lang w:val="kk-KZ"/>
              </w:rPr>
            </w:pPr>
            <w:r w:rsidRPr="003A3229">
              <w:rPr>
                <w:rFonts w:ascii="Times New Roman" w:hAnsi="Times New Roman" w:cs="Times New Roman"/>
                <w:sz w:val="28"/>
                <w:szCs w:val="28"/>
                <w:lang w:val="kk-KZ"/>
              </w:rPr>
              <w:t>- барлық тапсырмалар түрі бойынша жіберілген қателіктерді уақытылы орындамауы.</w:t>
            </w:r>
          </w:p>
          <w:p w:rsidR="003A3229" w:rsidRPr="003A3229" w:rsidRDefault="003A3229" w:rsidP="003A3229">
            <w:pPr>
              <w:spacing w:after="0" w:line="240" w:lineRule="auto"/>
              <w:jc w:val="both"/>
              <w:rPr>
                <w:rFonts w:ascii="Times New Roman" w:hAnsi="Times New Roman" w:cs="Times New Roman"/>
                <w:sz w:val="28"/>
                <w:szCs w:val="28"/>
                <w:lang w:val="kk-KZ"/>
              </w:rPr>
            </w:pPr>
          </w:p>
        </w:tc>
      </w:tr>
      <w:tr w:rsidR="003A3229" w:rsidRPr="00F54025" w:rsidTr="00667772">
        <w:tc>
          <w:tcPr>
            <w:tcW w:w="113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Д</w:t>
            </w:r>
          </w:p>
        </w:tc>
        <w:tc>
          <w:tcPr>
            <w:tcW w:w="89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1,0</w:t>
            </w:r>
          </w:p>
        </w:tc>
        <w:tc>
          <w:tcPr>
            <w:tcW w:w="1089"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50-54</w:t>
            </w:r>
          </w:p>
        </w:tc>
        <w:tc>
          <w:tcPr>
            <w:tcW w:w="906" w:type="dxa"/>
            <w:vMerge/>
            <w:textDirection w:val="btLr"/>
            <w:vAlign w:val="center"/>
          </w:tcPr>
          <w:p w:rsidR="003A3229" w:rsidRPr="003A3229" w:rsidRDefault="003A3229" w:rsidP="003A3229">
            <w:pPr>
              <w:spacing w:after="0" w:line="240" w:lineRule="auto"/>
              <w:ind w:left="113" w:right="113"/>
              <w:jc w:val="center"/>
              <w:rPr>
                <w:rFonts w:ascii="Times New Roman" w:hAnsi="Times New Roman" w:cs="Times New Roman"/>
                <w:bCs/>
                <w:sz w:val="28"/>
                <w:szCs w:val="28"/>
              </w:rPr>
            </w:pPr>
          </w:p>
        </w:tc>
        <w:tc>
          <w:tcPr>
            <w:tcW w:w="5757" w:type="dxa"/>
          </w:tcPr>
          <w:p w:rsidR="003A3229" w:rsidRPr="003A3229" w:rsidRDefault="003A3229" w:rsidP="003A3229">
            <w:pPr>
              <w:spacing w:after="0" w:line="240" w:lineRule="auto"/>
              <w:jc w:val="both"/>
              <w:rPr>
                <w:rFonts w:ascii="Times New Roman" w:hAnsi="Times New Roman" w:cs="Times New Roman"/>
                <w:sz w:val="28"/>
                <w:szCs w:val="28"/>
              </w:rPr>
            </w:pPr>
            <w:r w:rsidRPr="003A3229">
              <w:rPr>
                <w:rFonts w:ascii="Times New Roman" w:hAnsi="Times New Roman" w:cs="Times New Roman"/>
                <w:b/>
                <w:sz w:val="28"/>
                <w:szCs w:val="28"/>
              </w:rPr>
              <w:t xml:space="preserve">Студент </w:t>
            </w:r>
            <w:r w:rsidRPr="003A3229">
              <w:rPr>
                <w:rFonts w:ascii="Times New Roman" w:hAnsi="Times New Roman" w:cs="Times New Roman"/>
                <w:b/>
                <w:sz w:val="28"/>
                <w:szCs w:val="28"/>
                <w:lang w:val="kk-KZ"/>
              </w:rPr>
              <w:t>көрсетті</w:t>
            </w:r>
            <w:r w:rsidRPr="003A3229">
              <w:rPr>
                <w:rFonts w:ascii="Times New Roman" w:hAnsi="Times New Roman" w:cs="Times New Roman"/>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негізгі материалдардың жеке бө</w:t>
            </w:r>
            <w:proofErr w:type="gramStart"/>
            <w:r w:rsidRPr="003A3229">
              <w:rPr>
                <w:sz w:val="28"/>
                <w:szCs w:val="28"/>
                <w:lang w:val="kk-KZ"/>
              </w:rPr>
              <w:t>л</w:t>
            </w:r>
            <w:proofErr w:type="gramEnd"/>
            <w:r w:rsidRPr="003A3229">
              <w:rPr>
                <w:sz w:val="28"/>
                <w:szCs w:val="28"/>
                <w:lang w:val="kk-KZ"/>
              </w:rPr>
              <w:t>імдерін игеру қиындығы</w:t>
            </w:r>
            <w:r w:rsidRPr="003A3229">
              <w:rPr>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барлық тапсырмалар тү</w:t>
            </w:r>
            <w:proofErr w:type="gramStart"/>
            <w:r w:rsidRPr="003A3229">
              <w:rPr>
                <w:sz w:val="28"/>
                <w:szCs w:val="28"/>
                <w:lang w:val="kk-KZ"/>
              </w:rPr>
              <w:t>р</w:t>
            </w:r>
            <w:proofErr w:type="gramEnd"/>
            <w:r w:rsidRPr="003A3229">
              <w:rPr>
                <w:sz w:val="28"/>
                <w:szCs w:val="28"/>
                <w:lang w:val="kk-KZ"/>
              </w:rPr>
              <w:t>і бойынша тұжырымдамаларды түсінбеу</w:t>
            </w:r>
            <w:r w:rsidRPr="003A3229">
              <w:rPr>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материалдарды баяндау барысында ретсіздіктің болуы</w:t>
            </w:r>
            <w:r w:rsidRPr="003A3229">
              <w:rPr>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практикалық есептерді өзбетінше орындау барысында туындайтын қиындықтардың болуы</w:t>
            </w:r>
            <w:r w:rsidRPr="003A3229">
              <w:rPr>
                <w:sz w:val="28"/>
                <w:szCs w:val="28"/>
              </w:rPr>
              <w:t>;</w:t>
            </w:r>
          </w:p>
          <w:p w:rsidR="003A3229" w:rsidRPr="003A3229" w:rsidRDefault="003A3229" w:rsidP="003A3229">
            <w:pPr>
              <w:pStyle w:val="a3"/>
              <w:spacing w:before="0" w:beforeAutospacing="0" w:after="0" w:afterAutospacing="0"/>
              <w:jc w:val="both"/>
              <w:rPr>
                <w:sz w:val="28"/>
                <w:szCs w:val="28"/>
                <w:lang w:val="kk-KZ"/>
              </w:rPr>
            </w:pPr>
            <w:r w:rsidRPr="003A3229">
              <w:rPr>
                <w:sz w:val="28"/>
                <w:szCs w:val="28"/>
              </w:rPr>
              <w:t xml:space="preserve">-  </w:t>
            </w:r>
            <w:r w:rsidRPr="003A3229">
              <w:rPr>
                <w:sz w:val="28"/>
                <w:szCs w:val="28"/>
                <w:lang w:val="kk-KZ"/>
              </w:rPr>
              <w:t>практикалық есептерді орындауда жеке тәсілдерді қолдана білмеуі;</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оқытушының ұсынылған әдебиеттерін қолданудағы қиындықтардың болуы;</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оқытылған материалдардың жеке бөлімдерін қортындылай алмауы;</w:t>
            </w:r>
          </w:p>
          <w:p w:rsidR="003A3229" w:rsidRP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xml:space="preserve">- оқытушының көрсетілген қателіктерді түзету барысындағы қиындықтардың болуы;   </w:t>
            </w:r>
          </w:p>
          <w:p w:rsidR="003A3229" w:rsidRDefault="003A3229" w:rsidP="003A3229">
            <w:pPr>
              <w:spacing w:after="0" w:line="240" w:lineRule="auto"/>
              <w:jc w:val="both"/>
              <w:rPr>
                <w:rFonts w:ascii="Times New Roman" w:hAnsi="Times New Roman" w:cs="Times New Roman"/>
                <w:sz w:val="28"/>
                <w:szCs w:val="28"/>
                <w:lang w:val="kk-KZ"/>
              </w:rPr>
            </w:pPr>
            <w:r w:rsidRPr="003A3229">
              <w:rPr>
                <w:rFonts w:ascii="Times New Roman" w:hAnsi="Times New Roman" w:cs="Times New Roman"/>
                <w:sz w:val="28"/>
                <w:szCs w:val="28"/>
                <w:lang w:val="kk-KZ"/>
              </w:rPr>
              <w:t>- барлық тапсырмалар бойынша жіберілген қателіктерді жөндеуді уақытылы орындалмауы.</w:t>
            </w:r>
          </w:p>
          <w:p w:rsidR="00AB149B" w:rsidRPr="003A3229" w:rsidRDefault="00AB149B" w:rsidP="003A3229">
            <w:pPr>
              <w:spacing w:after="0" w:line="240" w:lineRule="auto"/>
              <w:jc w:val="both"/>
              <w:rPr>
                <w:rFonts w:ascii="Times New Roman" w:hAnsi="Times New Roman" w:cs="Times New Roman"/>
                <w:sz w:val="28"/>
                <w:szCs w:val="28"/>
                <w:lang w:val="kk-KZ"/>
              </w:rPr>
            </w:pPr>
          </w:p>
        </w:tc>
      </w:tr>
      <w:tr w:rsidR="003A3229" w:rsidRPr="003A3229" w:rsidTr="00667772">
        <w:trPr>
          <w:cantSplit/>
          <w:trHeight w:val="1587"/>
        </w:trPr>
        <w:tc>
          <w:tcPr>
            <w:tcW w:w="113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lang w:val="en-US"/>
              </w:rPr>
              <w:t>F</w:t>
            </w:r>
          </w:p>
        </w:tc>
        <w:tc>
          <w:tcPr>
            <w:tcW w:w="895"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0</w:t>
            </w:r>
          </w:p>
        </w:tc>
        <w:tc>
          <w:tcPr>
            <w:tcW w:w="1089" w:type="dxa"/>
            <w:vAlign w:val="center"/>
          </w:tcPr>
          <w:p w:rsidR="003A3229" w:rsidRPr="003A3229" w:rsidRDefault="003A3229" w:rsidP="003A3229">
            <w:pPr>
              <w:spacing w:after="0" w:line="240" w:lineRule="auto"/>
              <w:jc w:val="center"/>
              <w:rPr>
                <w:rFonts w:ascii="Times New Roman" w:hAnsi="Times New Roman" w:cs="Times New Roman"/>
                <w:bCs/>
                <w:sz w:val="28"/>
                <w:szCs w:val="28"/>
              </w:rPr>
            </w:pPr>
            <w:r w:rsidRPr="003A3229">
              <w:rPr>
                <w:rFonts w:ascii="Times New Roman" w:hAnsi="Times New Roman" w:cs="Times New Roman"/>
                <w:bCs/>
                <w:sz w:val="28"/>
                <w:szCs w:val="28"/>
              </w:rPr>
              <w:t>0-49</w:t>
            </w:r>
          </w:p>
        </w:tc>
        <w:tc>
          <w:tcPr>
            <w:tcW w:w="906" w:type="dxa"/>
            <w:textDirection w:val="btLr"/>
            <w:vAlign w:val="center"/>
          </w:tcPr>
          <w:p w:rsidR="003A3229" w:rsidRPr="003A3229" w:rsidRDefault="003A3229" w:rsidP="003A3229">
            <w:pPr>
              <w:spacing w:after="0" w:line="240" w:lineRule="auto"/>
              <w:ind w:left="113" w:right="113"/>
              <w:jc w:val="center"/>
              <w:rPr>
                <w:rFonts w:ascii="Times New Roman" w:hAnsi="Times New Roman" w:cs="Times New Roman"/>
                <w:bCs/>
                <w:sz w:val="28"/>
                <w:szCs w:val="28"/>
              </w:rPr>
            </w:pPr>
            <w:r w:rsidRPr="003A3229">
              <w:rPr>
                <w:rFonts w:ascii="Times New Roman" w:hAnsi="Times New Roman" w:cs="Times New Roman"/>
                <w:bCs/>
                <w:sz w:val="28"/>
                <w:szCs w:val="28"/>
                <w:lang w:val="kk-KZ"/>
              </w:rPr>
              <w:t>қанағаттанарлықсыз</w:t>
            </w:r>
          </w:p>
        </w:tc>
        <w:tc>
          <w:tcPr>
            <w:tcW w:w="5757" w:type="dxa"/>
          </w:tcPr>
          <w:p w:rsidR="003A3229" w:rsidRPr="003A3229" w:rsidRDefault="003A3229" w:rsidP="003A3229">
            <w:pPr>
              <w:pStyle w:val="a3"/>
              <w:spacing w:before="0" w:beforeAutospacing="0" w:after="0" w:afterAutospacing="0"/>
              <w:jc w:val="both"/>
              <w:rPr>
                <w:sz w:val="28"/>
                <w:szCs w:val="28"/>
              </w:rPr>
            </w:pPr>
            <w:r w:rsidRPr="003A3229">
              <w:rPr>
                <w:b/>
                <w:sz w:val="28"/>
                <w:szCs w:val="28"/>
              </w:rPr>
              <w:t xml:space="preserve">Студент </w:t>
            </w:r>
            <w:r w:rsidRPr="003A3229">
              <w:rPr>
                <w:b/>
                <w:sz w:val="28"/>
                <w:szCs w:val="28"/>
                <w:lang w:val="kk-KZ"/>
              </w:rPr>
              <w:t>көрсетті</w:t>
            </w:r>
            <w:r w:rsidRPr="003A3229">
              <w:rPr>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бағдарлама материалын білмеуі</w:t>
            </w:r>
            <w:r w:rsidRPr="003A3229">
              <w:rPr>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барлық тапсырмалар тү</w:t>
            </w:r>
            <w:proofErr w:type="gramStart"/>
            <w:r w:rsidRPr="003A3229">
              <w:rPr>
                <w:sz w:val="28"/>
                <w:szCs w:val="28"/>
                <w:lang w:val="kk-KZ"/>
              </w:rPr>
              <w:t>р</w:t>
            </w:r>
            <w:proofErr w:type="gramEnd"/>
            <w:r w:rsidRPr="003A3229">
              <w:rPr>
                <w:sz w:val="28"/>
                <w:szCs w:val="28"/>
                <w:lang w:val="kk-KZ"/>
              </w:rPr>
              <w:t>і бойынша елеулі қателіктердің жіберілуі</w:t>
            </w:r>
            <w:r w:rsidRPr="003A3229">
              <w:rPr>
                <w:sz w:val="28"/>
                <w:szCs w:val="28"/>
              </w:rPr>
              <w:t>;</w:t>
            </w:r>
          </w:p>
          <w:p w:rsidR="003A3229" w:rsidRPr="003A3229" w:rsidRDefault="003A3229" w:rsidP="003A3229">
            <w:pPr>
              <w:pStyle w:val="a3"/>
              <w:spacing w:before="0" w:beforeAutospacing="0" w:after="0" w:afterAutospacing="0"/>
              <w:jc w:val="both"/>
              <w:rPr>
                <w:sz w:val="28"/>
                <w:szCs w:val="28"/>
              </w:rPr>
            </w:pPr>
            <w:r w:rsidRPr="003A3229">
              <w:rPr>
                <w:sz w:val="28"/>
                <w:szCs w:val="28"/>
              </w:rPr>
              <w:t xml:space="preserve">-  </w:t>
            </w:r>
            <w:r w:rsidRPr="003A3229">
              <w:rPr>
                <w:sz w:val="28"/>
                <w:szCs w:val="28"/>
                <w:lang w:val="kk-KZ"/>
              </w:rPr>
              <w:t>тапсырмаларды орындауда жеке тәсілдерді мүлдем игермеуі</w:t>
            </w:r>
            <w:r w:rsidRPr="003A3229">
              <w:rPr>
                <w:sz w:val="28"/>
                <w:szCs w:val="28"/>
              </w:rPr>
              <w:t>;</w:t>
            </w:r>
          </w:p>
          <w:p w:rsidR="003A3229" w:rsidRDefault="003A3229" w:rsidP="003A3229">
            <w:pPr>
              <w:pStyle w:val="a3"/>
              <w:spacing w:before="0" w:beforeAutospacing="0" w:after="0" w:afterAutospacing="0"/>
              <w:jc w:val="both"/>
              <w:rPr>
                <w:sz w:val="28"/>
                <w:szCs w:val="28"/>
                <w:lang w:val="kk-KZ"/>
              </w:rPr>
            </w:pPr>
            <w:r w:rsidRPr="003A3229">
              <w:rPr>
                <w:sz w:val="28"/>
                <w:szCs w:val="28"/>
              </w:rPr>
              <w:t xml:space="preserve">-  </w:t>
            </w:r>
            <w:r w:rsidRPr="003A3229">
              <w:rPr>
                <w:sz w:val="28"/>
                <w:szCs w:val="28"/>
                <w:lang w:val="kk-KZ"/>
              </w:rPr>
              <w:t>ағымды, межелі</w:t>
            </w:r>
            <w:proofErr w:type="gramStart"/>
            <w:r w:rsidRPr="003A3229">
              <w:rPr>
                <w:sz w:val="28"/>
                <w:szCs w:val="28"/>
                <w:lang w:val="kk-KZ"/>
              </w:rPr>
              <w:t>к ж</w:t>
            </w:r>
            <w:proofErr w:type="gramEnd"/>
            <w:r w:rsidRPr="003A3229">
              <w:rPr>
                <w:sz w:val="28"/>
                <w:szCs w:val="28"/>
                <w:lang w:val="kk-KZ"/>
              </w:rPr>
              <w:t xml:space="preserve">әне қорытынды бақылау түрлері бойынша тапсырмаларды мүлдем орындамауы </w:t>
            </w:r>
          </w:p>
          <w:p w:rsidR="00AB149B" w:rsidRPr="003A3229" w:rsidRDefault="00AB149B" w:rsidP="003A3229">
            <w:pPr>
              <w:pStyle w:val="a3"/>
              <w:spacing w:before="0" w:beforeAutospacing="0" w:after="0" w:afterAutospacing="0"/>
              <w:jc w:val="both"/>
              <w:rPr>
                <w:sz w:val="28"/>
                <w:szCs w:val="28"/>
              </w:rPr>
            </w:pPr>
          </w:p>
        </w:tc>
      </w:tr>
    </w:tbl>
    <w:p w:rsidR="003A3229" w:rsidRPr="000418E9" w:rsidRDefault="003A3229" w:rsidP="003A3229">
      <w:pPr>
        <w:pStyle w:val="a8"/>
      </w:pPr>
    </w:p>
    <w:p w:rsidR="00FB5167" w:rsidRPr="003A3229" w:rsidRDefault="00FB5167" w:rsidP="00FB5167">
      <w:pPr>
        <w:spacing w:after="0" w:line="240" w:lineRule="auto"/>
        <w:jc w:val="both"/>
        <w:rPr>
          <w:rFonts w:ascii="Times New Roman" w:hAnsi="Times New Roman" w:cs="Times New Roman"/>
          <w:b/>
          <w:sz w:val="28"/>
          <w:szCs w:val="28"/>
          <w:lang w:val="sr-Cyrl-CS"/>
        </w:rPr>
      </w:pPr>
    </w:p>
    <w:p w:rsidR="00FB5167" w:rsidRDefault="00FB5167" w:rsidP="00FB5167">
      <w:pPr>
        <w:spacing w:after="0" w:line="240" w:lineRule="auto"/>
        <w:ind w:firstLine="426"/>
        <w:jc w:val="center"/>
        <w:rPr>
          <w:rFonts w:ascii="Times New Roman" w:hAnsi="Times New Roman" w:cs="Times New Roman"/>
          <w:b/>
          <w:sz w:val="28"/>
          <w:szCs w:val="28"/>
          <w:lang w:val="kk-KZ"/>
        </w:rPr>
      </w:pPr>
    </w:p>
    <w:p w:rsidR="001843F0" w:rsidRDefault="001843F0" w:rsidP="007140E4">
      <w:pPr>
        <w:spacing w:after="0" w:line="240" w:lineRule="auto"/>
        <w:rPr>
          <w:rFonts w:ascii="Times New Roman" w:hAnsi="Times New Roman" w:cs="Times New Roman"/>
          <w:b/>
          <w:sz w:val="28"/>
          <w:szCs w:val="28"/>
          <w:lang w:val="kk-KZ"/>
        </w:rPr>
      </w:pPr>
    </w:p>
    <w:p w:rsidR="00AB149B" w:rsidRDefault="00AB149B" w:rsidP="007140E4">
      <w:pPr>
        <w:spacing w:after="0" w:line="240" w:lineRule="auto"/>
        <w:rPr>
          <w:rFonts w:ascii="Times New Roman" w:hAnsi="Times New Roman" w:cs="Times New Roman"/>
          <w:b/>
          <w:sz w:val="28"/>
          <w:szCs w:val="28"/>
          <w:lang w:val="kk-KZ"/>
        </w:rPr>
      </w:pPr>
    </w:p>
    <w:p w:rsidR="00AB149B" w:rsidRDefault="00AB149B" w:rsidP="007140E4">
      <w:pPr>
        <w:spacing w:after="0" w:line="240" w:lineRule="auto"/>
        <w:rPr>
          <w:rFonts w:ascii="Times New Roman" w:hAnsi="Times New Roman" w:cs="Times New Roman"/>
          <w:b/>
          <w:sz w:val="28"/>
          <w:szCs w:val="28"/>
          <w:lang w:val="kk-KZ"/>
        </w:rPr>
      </w:pPr>
    </w:p>
    <w:p w:rsidR="00AB149B" w:rsidRDefault="00AB149B" w:rsidP="007140E4">
      <w:pPr>
        <w:spacing w:after="0" w:line="240" w:lineRule="auto"/>
        <w:rPr>
          <w:rFonts w:ascii="Times New Roman" w:hAnsi="Times New Roman" w:cs="Times New Roman"/>
          <w:b/>
          <w:sz w:val="28"/>
          <w:szCs w:val="28"/>
          <w:lang w:val="kk-KZ"/>
        </w:rPr>
      </w:pPr>
    </w:p>
    <w:p w:rsidR="00AB149B" w:rsidRDefault="00AB149B" w:rsidP="007140E4">
      <w:pPr>
        <w:spacing w:after="0" w:line="240" w:lineRule="auto"/>
        <w:rPr>
          <w:rFonts w:ascii="Times New Roman" w:hAnsi="Times New Roman" w:cs="Times New Roman"/>
          <w:b/>
          <w:sz w:val="28"/>
          <w:szCs w:val="28"/>
          <w:lang w:val="kk-KZ"/>
        </w:rPr>
      </w:pPr>
    </w:p>
    <w:p w:rsidR="00EA7EF8" w:rsidRDefault="00EA7EF8" w:rsidP="007140E4">
      <w:pPr>
        <w:spacing w:after="0" w:line="240" w:lineRule="auto"/>
        <w:rPr>
          <w:rFonts w:ascii="Times New Roman" w:hAnsi="Times New Roman" w:cs="Times New Roman"/>
          <w:b/>
          <w:sz w:val="28"/>
          <w:szCs w:val="28"/>
          <w:lang w:val="kk-KZ"/>
        </w:rPr>
      </w:pPr>
    </w:p>
    <w:p w:rsidR="00BC25DB" w:rsidRDefault="00BC25DB" w:rsidP="007140E4">
      <w:pPr>
        <w:spacing w:after="0" w:line="240" w:lineRule="auto"/>
        <w:rPr>
          <w:rFonts w:ascii="Times New Roman" w:hAnsi="Times New Roman" w:cs="Times New Roman"/>
          <w:b/>
          <w:sz w:val="28"/>
          <w:szCs w:val="28"/>
          <w:lang w:val="kk-KZ"/>
        </w:rPr>
      </w:pPr>
    </w:p>
    <w:p w:rsidR="0070379A" w:rsidRPr="0070379A" w:rsidRDefault="0070379A" w:rsidP="0070379A">
      <w:pPr>
        <w:pStyle w:val="2"/>
        <w:jc w:val="both"/>
        <w:rPr>
          <w:b/>
          <w:sz w:val="28"/>
          <w:szCs w:val="28"/>
          <w:lang w:val="kk-KZ"/>
        </w:rPr>
      </w:pPr>
      <w:r w:rsidRPr="0070379A">
        <w:rPr>
          <w:b/>
          <w:sz w:val="28"/>
          <w:szCs w:val="28"/>
          <w:lang w:val="kk-KZ"/>
        </w:rPr>
        <w:t>Ұсынылған әдебиеттер тізімі:</w:t>
      </w:r>
    </w:p>
    <w:p w:rsidR="0070379A" w:rsidRPr="00695791" w:rsidRDefault="0070379A" w:rsidP="0070379A">
      <w:pPr>
        <w:spacing w:after="0"/>
        <w:ind w:firstLine="540"/>
        <w:jc w:val="both"/>
        <w:rPr>
          <w:rFonts w:ascii="Times New Roman" w:hAnsi="Times New Roman" w:cs="Times New Roman"/>
          <w:b/>
          <w:bCs/>
          <w:sz w:val="28"/>
          <w:szCs w:val="28"/>
          <w:lang w:val="kk-KZ"/>
        </w:rPr>
      </w:pPr>
      <w:r w:rsidRPr="00695791">
        <w:rPr>
          <w:rFonts w:ascii="Times New Roman" w:hAnsi="Times New Roman" w:cs="Times New Roman"/>
          <w:b/>
          <w:bCs/>
          <w:sz w:val="28"/>
          <w:szCs w:val="28"/>
          <w:lang w:val="kk-KZ"/>
        </w:rPr>
        <w:t>Негізгі:</w:t>
      </w:r>
    </w:p>
    <w:p w:rsidR="0070379A" w:rsidRPr="004409AA" w:rsidRDefault="0070379A" w:rsidP="0070379A">
      <w:pPr>
        <w:numPr>
          <w:ilvl w:val="3"/>
          <w:numId w:val="15"/>
        </w:numPr>
        <w:tabs>
          <w:tab w:val="clear" w:pos="3420"/>
        </w:tabs>
        <w:spacing w:after="0" w:line="240" w:lineRule="auto"/>
        <w:ind w:left="0" w:firstLine="360"/>
        <w:jc w:val="both"/>
        <w:rPr>
          <w:rFonts w:ascii="Times New Roman" w:hAnsi="Times New Roman"/>
          <w:bCs/>
          <w:sz w:val="28"/>
          <w:szCs w:val="28"/>
          <w:lang w:val="kk-KZ"/>
        </w:rPr>
      </w:pPr>
      <w:r w:rsidRPr="004409AA">
        <w:rPr>
          <w:rFonts w:ascii="Times New Roman" w:hAnsi="Times New Roman"/>
          <w:bCs/>
          <w:sz w:val="28"/>
          <w:szCs w:val="28"/>
          <w:lang w:val="kk-KZ"/>
        </w:rPr>
        <w:t>Акимова Т.А., Хаскин В.В. Экология. Человек-Экономика-Биота-Среда: Учебник для студентов вузов/ 2-е изд., перераб. и дополн. – М: ЮНИТИ. 2009. -556с.</w:t>
      </w:r>
    </w:p>
    <w:p w:rsidR="0070379A" w:rsidRPr="004409AA" w:rsidRDefault="0070379A" w:rsidP="0070379A">
      <w:pPr>
        <w:numPr>
          <w:ilvl w:val="3"/>
          <w:numId w:val="15"/>
        </w:numPr>
        <w:tabs>
          <w:tab w:val="clear" w:pos="3420"/>
        </w:tabs>
        <w:spacing w:after="0" w:line="240" w:lineRule="auto"/>
        <w:ind w:left="0" w:firstLine="360"/>
        <w:jc w:val="both"/>
        <w:rPr>
          <w:rFonts w:ascii="Times New Roman" w:hAnsi="Times New Roman"/>
          <w:bCs/>
          <w:sz w:val="28"/>
          <w:szCs w:val="28"/>
          <w:lang w:val="kk-KZ"/>
        </w:rPr>
      </w:pPr>
      <w:r w:rsidRPr="004409AA">
        <w:rPr>
          <w:rFonts w:ascii="Times New Roman" w:hAnsi="Times New Roman"/>
          <w:bCs/>
          <w:sz w:val="28"/>
          <w:szCs w:val="28"/>
          <w:lang w:val="kk-KZ"/>
        </w:rPr>
        <w:t>Бигалиев А.Б. Общая экология./Издание второе, переработанные и дополненное. – Алматы: Издательство «</w:t>
      </w:r>
      <w:r w:rsidRPr="004409AA">
        <w:rPr>
          <w:rFonts w:ascii="Times New Roman" w:hAnsi="Times New Roman"/>
          <w:bCs/>
          <w:sz w:val="28"/>
          <w:szCs w:val="28"/>
          <w:lang w:val="en-US"/>
        </w:rPr>
        <w:t>NURPRESS</w:t>
      </w:r>
      <w:r w:rsidRPr="004409AA">
        <w:rPr>
          <w:rFonts w:ascii="Times New Roman" w:hAnsi="Times New Roman"/>
          <w:bCs/>
          <w:sz w:val="28"/>
          <w:szCs w:val="28"/>
          <w:lang w:val="kk-KZ"/>
        </w:rPr>
        <w:t>», 2011</w:t>
      </w:r>
    </w:p>
    <w:p w:rsidR="0070379A" w:rsidRPr="004409AA" w:rsidRDefault="0070379A" w:rsidP="0070379A">
      <w:pPr>
        <w:numPr>
          <w:ilvl w:val="3"/>
          <w:numId w:val="15"/>
        </w:numPr>
        <w:tabs>
          <w:tab w:val="clear" w:pos="3420"/>
        </w:tabs>
        <w:spacing w:after="0" w:line="240" w:lineRule="auto"/>
        <w:ind w:left="0" w:firstLine="360"/>
        <w:jc w:val="both"/>
        <w:rPr>
          <w:rFonts w:ascii="Times New Roman" w:hAnsi="Times New Roman"/>
          <w:bCs/>
          <w:sz w:val="28"/>
          <w:szCs w:val="28"/>
          <w:lang w:val="kk-KZ"/>
        </w:rPr>
      </w:pPr>
      <w:r w:rsidRPr="004409AA">
        <w:rPr>
          <w:rFonts w:ascii="Times New Roman" w:hAnsi="Times New Roman"/>
          <w:bCs/>
          <w:sz w:val="28"/>
          <w:szCs w:val="28"/>
          <w:lang w:val="kk-KZ"/>
        </w:rPr>
        <w:t>Денисова В.В. Экология: Учебное пособие. –М., 2004.</w:t>
      </w:r>
    </w:p>
    <w:p w:rsidR="0070379A" w:rsidRPr="004409AA" w:rsidRDefault="0070379A" w:rsidP="0070379A">
      <w:pPr>
        <w:numPr>
          <w:ilvl w:val="3"/>
          <w:numId w:val="15"/>
        </w:numPr>
        <w:tabs>
          <w:tab w:val="clear" w:pos="3420"/>
        </w:tabs>
        <w:spacing w:after="0" w:line="240" w:lineRule="auto"/>
        <w:ind w:left="0" w:firstLine="360"/>
        <w:jc w:val="both"/>
        <w:rPr>
          <w:rFonts w:ascii="Times New Roman" w:hAnsi="Times New Roman"/>
          <w:bCs/>
          <w:sz w:val="28"/>
          <w:szCs w:val="28"/>
          <w:lang w:val="kk-KZ"/>
        </w:rPr>
      </w:pPr>
      <w:r w:rsidRPr="004409AA">
        <w:rPr>
          <w:rFonts w:ascii="Times New Roman" w:hAnsi="Times New Roman"/>
          <w:bCs/>
          <w:sz w:val="28"/>
          <w:szCs w:val="28"/>
          <w:lang w:val="kk-KZ"/>
        </w:rPr>
        <w:t>Абубакирова К.Д., Кожагулов С.О. Экология и устойчивое развитие. –Алматы, 2011</w:t>
      </w:r>
    </w:p>
    <w:p w:rsidR="0070379A" w:rsidRPr="004409AA" w:rsidRDefault="0070379A" w:rsidP="0070379A">
      <w:pPr>
        <w:numPr>
          <w:ilvl w:val="3"/>
          <w:numId w:val="15"/>
        </w:numPr>
        <w:tabs>
          <w:tab w:val="clear" w:pos="3420"/>
        </w:tabs>
        <w:spacing w:after="0" w:line="240" w:lineRule="auto"/>
        <w:ind w:left="0" w:firstLine="360"/>
        <w:jc w:val="both"/>
        <w:rPr>
          <w:rFonts w:ascii="Times New Roman" w:hAnsi="Times New Roman"/>
          <w:bCs/>
          <w:sz w:val="28"/>
          <w:szCs w:val="28"/>
          <w:lang w:val="kk-KZ"/>
        </w:rPr>
      </w:pPr>
      <w:r w:rsidRPr="004409AA">
        <w:rPr>
          <w:rFonts w:ascii="Times New Roman" w:hAnsi="Times New Roman"/>
          <w:bCs/>
          <w:sz w:val="28"/>
          <w:szCs w:val="28"/>
          <w:lang w:val="kk-KZ"/>
        </w:rPr>
        <w:t>Колумбаева С.Ж. и др.Экология и устойчивое развитие. Алматы, «Қазақ университеті», 2011</w:t>
      </w:r>
    </w:p>
    <w:p w:rsidR="0070379A" w:rsidRPr="004409AA" w:rsidRDefault="0070379A" w:rsidP="0070379A">
      <w:pPr>
        <w:numPr>
          <w:ilvl w:val="3"/>
          <w:numId w:val="15"/>
        </w:numPr>
        <w:tabs>
          <w:tab w:val="clear" w:pos="3420"/>
        </w:tabs>
        <w:spacing w:after="0" w:line="240" w:lineRule="auto"/>
        <w:ind w:left="0" w:firstLine="360"/>
        <w:jc w:val="both"/>
        <w:rPr>
          <w:rFonts w:ascii="Times New Roman" w:hAnsi="Times New Roman"/>
          <w:bCs/>
          <w:sz w:val="28"/>
          <w:szCs w:val="28"/>
          <w:lang w:val="kk-KZ"/>
        </w:rPr>
      </w:pPr>
      <w:r w:rsidRPr="004409AA">
        <w:rPr>
          <w:rFonts w:ascii="Times New Roman" w:hAnsi="Times New Roman"/>
          <w:bCs/>
          <w:sz w:val="28"/>
          <w:szCs w:val="28"/>
          <w:lang w:val="kk-KZ"/>
        </w:rPr>
        <w:t>Колумбаева С.Ж. «Жалпы экология». –Алматы, 2006.</w:t>
      </w:r>
    </w:p>
    <w:p w:rsidR="0070379A" w:rsidRPr="004409AA" w:rsidRDefault="0070379A" w:rsidP="0070379A">
      <w:pPr>
        <w:numPr>
          <w:ilvl w:val="3"/>
          <w:numId w:val="15"/>
        </w:numPr>
        <w:tabs>
          <w:tab w:val="clear" w:pos="3420"/>
        </w:tabs>
        <w:spacing w:after="0" w:line="240" w:lineRule="auto"/>
        <w:ind w:left="0" w:firstLine="360"/>
        <w:jc w:val="both"/>
        <w:rPr>
          <w:rFonts w:ascii="Times New Roman" w:hAnsi="Times New Roman"/>
          <w:bCs/>
          <w:sz w:val="28"/>
          <w:szCs w:val="28"/>
          <w:lang w:val="kk-KZ"/>
        </w:rPr>
      </w:pPr>
      <w:r w:rsidRPr="004409AA">
        <w:rPr>
          <w:rFonts w:ascii="Times New Roman" w:hAnsi="Times New Roman"/>
          <w:bCs/>
          <w:sz w:val="28"/>
          <w:szCs w:val="28"/>
          <w:lang w:val="kk-KZ"/>
        </w:rPr>
        <w:t>Тонкопий М.С., Сатбаева Г.С., Имкулова Н.П., Анисимова Н.М. Экология және тұрақты даму: оқулық: ҚР Білімі және ғылым министрлігі. Алматы: ЖШС РПБК «Дәуір», 2011 – 312б.</w:t>
      </w:r>
    </w:p>
    <w:p w:rsidR="0070379A" w:rsidRPr="004409AA" w:rsidRDefault="0070379A" w:rsidP="0070379A">
      <w:pPr>
        <w:numPr>
          <w:ilvl w:val="3"/>
          <w:numId w:val="15"/>
        </w:numPr>
        <w:tabs>
          <w:tab w:val="clear" w:pos="3420"/>
        </w:tabs>
        <w:spacing w:after="0" w:line="240" w:lineRule="auto"/>
        <w:ind w:left="0" w:firstLine="360"/>
        <w:jc w:val="both"/>
        <w:rPr>
          <w:rFonts w:ascii="Times New Roman" w:hAnsi="Times New Roman"/>
          <w:bCs/>
          <w:sz w:val="28"/>
          <w:szCs w:val="28"/>
          <w:lang w:val="kk-KZ"/>
        </w:rPr>
      </w:pPr>
      <w:r w:rsidRPr="004409AA">
        <w:rPr>
          <w:rFonts w:ascii="Times New Roman" w:hAnsi="Times New Roman"/>
          <w:bCs/>
          <w:sz w:val="28"/>
          <w:szCs w:val="28"/>
          <w:lang w:val="kk-KZ"/>
        </w:rPr>
        <w:t>Алимов М.Ш. Экология и устойчивое развитие. – Алматы, 2012.</w:t>
      </w:r>
    </w:p>
    <w:p w:rsidR="0070379A" w:rsidRPr="004409AA" w:rsidRDefault="0070379A" w:rsidP="0070379A">
      <w:pPr>
        <w:numPr>
          <w:ilvl w:val="3"/>
          <w:numId w:val="15"/>
        </w:numPr>
        <w:tabs>
          <w:tab w:val="clear" w:pos="3420"/>
        </w:tabs>
        <w:spacing w:after="0" w:line="240" w:lineRule="auto"/>
        <w:ind w:left="0" w:firstLine="360"/>
        <w:jc w:val="both"/>
        <w:rPr>
          <w:rFonts w:ascii="Times New Roman" w:hAnsi="Times New Roman"/>
          <w:bCs/>
          <w:sz w:val="28"/>
          <w:szCs w:val="28"/>
          <w:lang w:val="kk-KZ"/>
        </w:rPr>
      </w:pPr>
      <w:r w:rsidRPr="004409AA">
        <w:rPr>
          <w:rFonts w:ascii="Times New Roman" w:hAnsi="Times New Roman"/>
          <w:bCs/>
          <w:sz w:val="28"/>
          <w:szCs w:val="28"/>
          <w:lang w:val="kk-KZ"/>
        </w:rPr>
        <w:t>Коробкин В.И., Передельский Л.В. Экология: Учебник для студентов вузов/ 69-е изд., доп.и перераб. – Ростов н/Д: Феникс, 2007.-575с.</w:t>
      </w:r>
    </w:p>
    <w:p w:rsidR="0070379A" w:rsidRPr="00D462E9" w:rsidRDefault="0070379A" w:rsidP="0070379A">
      <w:pPr>
        <w:numPr>
          <w:ilvl w:val="3"/>
          <w:numId w:val="15"/>
        </w:numPr>
        <w:tabs>
          <w:tab w:val="clear" w:pos="3420"/>
          <w:tab w:val="num" w:pos="900"/>
        </w:tabs>
        <w:spacing w:after="0" w:line="240" w:lineRule="auto"/>
        <w:ind w:left="360" w:firstLine="0"/>
        <w:jc w:val="both"/>
        <w:rPr>
          <w:rFonts w:ascii="Times New Roman" w:hAnsi="Times New Roman"/>
          <w:bCs/>
          <w:sz w:val="28"/>
          <w:szCs w:val="28"/>
          <w:lang w:val="kk-KZ"/>
        </w:rPr>
      </w:pPr>
      <w:r w:rsidRPr="004409AA">
        <w:rPr>
          <w:rFonts w:ascii="Times New Roman" w:hAnsi="Times New Roman"/>
          <w:bCs/>
          <w:sz w:val="28"/>
          <w:szCs w:val="28"/>
          <w:lang w:val="kk-KZ"/>
        </w:rPr>
        <w:t>Малдыбекова К.С. Тіршіліктану – экологиялық білім беру мен тәрбиелеудің негізі. – Алматы, 2003.</w:t>
      </w:r>
    </w:p>
    <w:p w:rsidR="0070379A" w:rsidRPr="00D462E9" w:rsidRDefault="0070379A" w:rsidP="0070379A">
      <w:pPr>
        <w:spacing w:after="0" w:line="240" w:lineRule="auto"/>
        <w:ind w:left="360"/>
        <w:jc w:val="both"/>
        <w:rPr>
          <w:rFonts w:ascii="Times New Roman" w:hAnsi="Times New Roman"/>
          <w:bCs/>
          <w:sz w:val="28"/>
          <w:szCs w:val="28"/>
          <w:lang w:val="kk-KZ"/>
        </w:rPr>
      </w:pPr>
      <w:r w:rsidRPr="00FC5AF3">
        <w:rPr>
          <w:rFonts w:ascii="Times New Roman" w:hAnsi="Times New Roman"/>
          <w:bCs/>
          <w:sz w:val="28"/>
          <w:szCs w:val="28"/>
          <w:lang w:val="kk-KZ"/>
        </w:rPr>
        <w:t xml:space="preserve">   </w:t>
      </w:r>
      <w:r w:rsidRPr="00D462E9">
        <w:rPr>
          <w:rFonts w:ascii="Times New Roman" w:hAnsi="Times New Roman"/>
          <w:b/>
          <w:bCs/>
          <w:sz w:val="28"/>
          <w:szCs w:val="28"/>
          <w:lang w:val="kk-KZ"/>
        </w:rPr>
        <w:t>Қосымша:</w:t>
      </w:r>
    </w:p>
    <w:p w:rsidR="0070379A" w:rsidRPr="004409AA" w:rsidRDefault="0070379A" w:rsidP="0070379A">
      <w:pPr>
        <w:spacing w:after="0" w:line="240" w:lineRule="auto"/>
        <w:ind w:firstLine="540"/>
        <w:jc w:val="both"/>
        <w:rPr>
          <w:rFonts w:ascii="Times New Roman" w:hAnsi="Times New Roman"/>
          <w:sz w:val="28"/>
          <w:szCs w:val="28"/>
          <w:lang w:val="kk-KZ"/>
        </w:rPr>
      </w:pPr>
      <w:r w:rsidRPr="004409AA">
        <w:rPr>
          <w:rFonts w:ascii="Times New Roman" w:hAnsi="Times New Roman"/>
          <w:sz w:val="28"/>
          <w:szCs w:val="28"/>
          <w:lang w:val="kk-KZ"/>
        </w:rPr>
        <w:t>1.Вертянов С.Ю. Основы учения о биосфере. – М., 2008</w:t>
      </w:r>
    </w:p>
    <w:p w:rsidR="0070379A" w:rsidRPr="004409AA" w:rsidRDefault="0070379A" w:rsidP="0070379A">
      <w:pPr>
        <w:spacing w:after="0" w:line="240" w:lineRule="auto"/>
        <w:ind w:firstLine="540"/>
        <w:jc w:val="both"/>
        <w:rPr>
          <w:rFonts w:ascii="Times New Roman" w:hAnsi="Times New Roman"/>
          <w:sz w:val="28"/>
          <w:szCs w:val="28"/>
          <w:lang w:val="kk-KZ"/>
        </w:rPr>
      </w:pPr>
      <w:r w:rsidRPr="004409AA">
        <w:rPr>
          <w:rFonts w:ascii="Times New Roman" w:hAnsi="Times New Roman"/>
          <w:sz w:val="28"/>
          <w:szCs w:val="28"/>
          <w:lang w:val="kk-KZ"/>
        </w:rPr>
        <w:t>2. Каримов А.Н. экологиялық сараптама және қоршаған ортаға әсерді бағалау бойынша лабораториялық жұмыстарға жетекші құрал: оқу құралы/Каримов А.Н., Мажренова Н.Р. әл-Фараби ат.ҚазҰУ. – Алматы, 2004</w:t>
      </w:r>
    </w:p>
    <w:p w:rsidR="0070379A" w:rsidRPr="004409AA" w:rsidRDefault="0070379A" w:rsidP="0070379A">
      <w:pPr>
        <w:spacing w:after="0" w:line="240" w:lineRule="auto"/>
        <w:ind w:firstLine="540"/>
        <w:jc w:val="both"/>
        <w:rPr>
          <w:rFonts w:ascii="Times New Roman" w:hAnsi="Times New Roman"/>
          <w:sz w:val="28"/>
          <w:szCs w:val="28"/>
          <w:lang w:val="kk-KZ"/>
        </w:rPr>
      </w:pPr>
      <w:r w:rsidRPr="004409AA">
        <w:rPr>
          <w:rFonts w:ascii="Times New Roman" w:hAnsi="Times New Roman"/>
          <w:sz w:val="28"/>
          <w:szCs w:val="28"/>
          <w:lang w:val="kk-KZ"/>
        </w:rPr>
        <w:t>3. Реймерс Н.Ф. Экология. – М.., 1994.-327с.</w:t>
      </w:r>
    </w:p>
    <w:p w:rsidR="0070379A" w:rsidRPr="004409AA" w:rsidRDefault="0070379A" w:rsidP="0070379A">
      <w:pPr>
        <w:spacing w:after="0" w:line="240" w:lineRule="auto"/>
        <w:ind w:firstLine="540"/>
        <w:jc w:val="both"/>
        <w:rPr>
          <w:rFonts w:ascii="Times New Roman" w:hAnsi="Times New Roman"/>
          <w:sz w:val="28"/>
          <w:szCs w:val="28"/>
          <w:lang w:val="kk-KZ"/>
        </w:rPr>
      </w:pPr>
      <w:r w:rsidRPr="004409AA">
        <w:rPr>
          <w:rFonts w:ascii="Times New Roman" w:hAnsi="Times New Roman"/>
          <w:sz w:val="28"/>
          <w:szCs w:val="28"/>
          <w:lang w:val="kk-KZ"/>
        </w:rPr>
        <w:t>4. Экология человека: Учебное пособие. Под.ред. Б.Б.Прохорова. М.: Изд-во МНЭПУ, 2000. -440с.</w:t>
      </w:r>
    </w:p>
    <w:p w:rsidR="0070379A" w:rsidRPr="004409AA" w:rsidRDefault="0070379A" w:rsidP="0070379A">
      <w:pPr>
        <w:spacing w:after="0" w:line="240" w:lineRule="auto"/>
        <w:ind w:firstLine="540"/>
        <w:jc w:val="both"/>
        <w:rPr>
          <w:rFonts w:ascii="Times New Roman" w:hAnsi="Times New Roman"/>
          <w:sz w:val="28"/>
          <w:szCs w:val="28"/>
          <w:lang w:val="kk-KZ"/>
        </w:rPr>
      </w:pPr>
      <w:r w:rsidRPr="004409AA">
        <w:rPr>
          <w:rFonts w:ascii="Times New Roman" w:hAnsi="Times New Roman"/>
          <w:sz w:val="28"/>
          <w:szCs w:val="28"/>
          <w:lang w:val="kk-KZ"/>
        </w:rPr>
        <w:t>5. Гамарник Г.Н., Абубакирова К.Д. Формирование экологической политики компании. –Алматы. 2012</w:t>
      </w:r>
    </w:p>
    <w:p w:rsidR="0070379A" w:rsidRPr="004409AA" w:rsidRDefault="0070379A" w:rsidP="0070379A">
      <w:pPr>
        <w:spacing w:after="0" w:line="240" w:lineRule="auto"/>
        <w:ind w:firstLine="540"/>
        <w:jc w:val="both"/>
        <w:rPr>
          <w:rFonts w:ascii="Times New Roman" w:hAnsi="Times New Roman"/>
          <w:sz w:val="28"/>
          <w:szCs w:val="28"/>
          <w:lang w:val="kk-KZ"/>
        </w:rPr>
      </w:pPr>
      <w:r w:rsidRPr="004409AA">
        <w:rPr>
          <w:rFonts w:ascii="Times New Roman" w:hAnsi="Times New Roman"/>
          <w:sz w:val="28"/>
          <w:szCs w:val="28"/>
          <w:lang w:val="kk-KZ"/>
        </w:rPr>
        <w:t>6. Медведов В.И.,  Алдашева А.А. Экологическое сознание: Учебное пособие. 2-ое изд., доп. – М.: Изд-во МНЭПУ, 2000. -648с.</w:t>
      </w:r>
    </w:p>
    <w:p w:rsidR="0070379A" w:rsidRPr="004409AA" w:rsidRDefault="0070379A" w:rsidP="0070379A">
      <w:pPr>
        <w:spacing w:after="0" w:line="240" w:lineRule="auto"/>
        <w:ind w:firstLine="540"/>
        <w:jc w:val="both"/>
        <w:rPr>
          <w:rFonts w:ascii="Times New Roman" w:hAnsi="Times New Roman"/>
          <w:sz w:val="28"/>
          <w:szCs w:val="28"/>
          <w:lang w:val="kk-KZ"/>
        </w:rPr>
      </w:pPr>
      <w:r w:rsidRPr="004409AA">
        <w:rPr>
          <w:rFonts w:ascii="Times New Roman" w:hAnsi="Times New Roman"/>
          <w:sz w:val="28"/>
          <w:szCs w:val="28"/>
          <w:lang w:val="kk-KZ"/>
        </w:rPr>
        <w:t>7. Экология, охрана природы, экологическая безопасность. учебное пособие.  Под общей ред. А.Т.Никитина. – М.; Изд-во МНЭПУ, 2000.-648с.</w:t>
      </w:r>
    </w:p>
    <w:p w:rsidR="0070379A" w:rsidRPr="004409AA" w:rsidRDefault="0070379A" w:rsidP="0070379A">
      <w:pPr>
        <w:spacing w:after="0" w:line="240" w:lineRule="auto"/>
        <w:ind w:firstLine="540"/>
        <w:jc w:val="both"/>
        <w:rPr>
          <w:rFonts w:ascii="Times New Roman" w:hAnsi="Times New Roman"/>
          <w:sz w:val="28"/>
          <w:szCs w:val="28"/>
          <w:lang w:val="kk-KZ"/>
        </w:rPr>
      </w:pPr>
      <w:r w:rsidRPr="004409AA">
        <w:rPr>
          <w:rFonts w:ascii="Times New Roman" w:hAnsi="Times New Roman"/>
          <w:sz w:val="28"/>
          <w:szCs w:val="28"/>
          <w:lang w:val="kk-KZ"/>
        </w:rPr>
        <w:t>8. Папенова К.В. Экономика природопользования. М., 2010.</w:t>
      </w:r>
    </w:p>
    <w:p w:rsidR="0070379A" w:rsidRPr="004409AA" w:rsidRDefault="0070379A" w:rsidP="0070379A">
      <w:pPr>
        <w:spacing w:after="0" w:line="240" w:lineRule="auto"/>
        <w:ind w:firstLine="540"/>
        <w:jc w:val="both"/>
        <w:rPr>
          <w:rFonts w:ascii="Times New Roman" w:hAnsi="Times New Roman"/>
          <w:sz w:val="28"/>
          <w:szCs w:val="28"/>
          <w:lang w:val="kk-KZ"/>
        </w:rPr>
      </w:pPr>
      <w:r w:rsidRPr="004409AA">
        <w:rPr>
          <w:rFonts w:ascii="Times New Roman" w:hAnsi="Times New Roman"/>
          <w:sz w:val="28"/>
          <w:szCs w:val="28"/>
          <w:lang w:val="kk-KZ"/>
        </w:rPr>
        <w:t>9. Калыгин В.Г. Экологическая безопасность в техносфере. Термины и определения. М.: Химия, 2008.</w:t>
      </w:r>
    </w:p>
    <w:p w:rsidR="0070379A" w:rsidRPr="004409AA" w:rsidRDefault="0070379A" w:rsidP="0070379A">
      <w:pPr>
        <w:spacing w:after="0" w:line="240" w:lineRule="auto"/>
        <w:ind w:firstLine="540"/>
        <w:jc w:val="both"/>
        <w:rPr>
          <w:rFonts w:ascii="Times New Roman" w:hAnsi="Times New Roman"/>
          <w:sz w:val="28"/>
          <w:szCs w:val="28"/>
          <w:lang w:val="kk-KZ"/>
        </w:rPr>
      </w:pPr>
      <w:r w:rsidRPr="004409AA">
        <w:rPr>
          <w:rFonts w:ascii="Times New Roman" w:hAnsi="Times New Roman"/>
          <w:sz w:val="28"/>
          <w:szCs w:val="28"/>
          <w:lang w:val="kk-KZ"/>
        </w:rPr>
        <w:t>10. Калыгин В.Г. Промышленная экология. М.: Академия, 2010.</w:t>
      </w:r>
    </w:p>
    <w:p w:rsidR="0070379A" w:rsidRDefault="0070379A" w:rsidP="0070379A">
      <w:pPr>
        <w:spacing w:after="0" w:line="240" w:lineRule="auto"/>
        <w:ind w:firstLine="540"/>
        <w:jc w:val="both"/>
        <w:rPr>
          <w:rFonts w:ascii="Times New Roman" w:hAnsi="Times New Roman"/>
          <w:sz w:val="28"/>
          <w:szCs w:val="28"/>
          <w:lang w:val="kk-KZ"/>
        </w:rPr>
      </w:pPr>
      <w:r w:rsidRPr="004409AA">
        <w:rPr>
          <w:rFonts w:ascii="Times New Roman" w:hAnsi="Times New Roman"/>
          <w:sz w:val="28"/>
          <w:szCs w:val="28"/>
          <w:lang w:val="kk-KZ"/>
        </w:rPr>
        <w:t>11. Тонкопий М.С. Экология и экономика природопользования. Алматы: Экономика, 2005.</w:t>
      </w:r>
    </w:p>
    <w:p w:rsidR="0070379A" w:rsidRPr="004409AA" w:rsidRDefault="0070379A" w:rsidP="0070379A">
      <w:pPr>
        <w:spacing w:after="0" w:line="240" w:lineRule="auto"/>
        <w:ind w:firstLine="540"/>
        <w:jc w:val="both"/>
        <w:rPr>
          <w:rFonts w:ascii="Times New Roman" w:hAnsi="Times New Roman"/>
          <w:sz w:val="28"/>
          <w:szCs w:val="28"/>
          <w:lang w:val="kk-KZ"/>
        </w:rPr>
      </w:pPr>
    </w:p>
    <w:p w:rsidR="0070379A" w:rsidRPr="004409AA" w:rsidRDefault="0070379A" w:rsidP="0070379A">
      <w:pPr>
        <w:spacing w:after="0"/>
        <w:ind w:firstLine="540"/>
        <w:jc w:val="both"/>
        <w:rPr>
          <w:rFonts w:ascii="Times New Roman" w:hAnsi="Times New Roman"/>
          <w:b/>
          <w:sz w:val="28"/>
          <w:szCs w:val="28"/>
          <w:lang w:val="kk-KZ"/>
        </w:rPr>
      </w:pPr>
      <w:r w:rsidRPr="004409AA">
        <w:rPr>
          <w:rFonts w:ascii="Times New Roman" w:hAnsi="Times New Roman"/>
          <w:b/>
          <w:sz w:val="28"/>
          <w:szCs w:val="28"/>
          <w:lang w:val="kk-KZ"/>
        </w:rPr>
        <w:t>Интернет желілерінен қарауға ұсынылатын сайттар</w:t>
      </w:r>
    </w:p>
    <w:p w:rsidR="0070379A" w:rsidRPr="004409AA" w:rsidRDefault="0070379A" w:rsidP="0070379A">
      <w:pPr>
        <w:spacing w:after="0" w:line="240" w:lineRule="auto"/>
        <w:ind w:left="540"/>
        <w:jc w:val="both"/>
        <w:rPr>
          <w:rFonts w:ascii="Times New Roman" w:hAnsi="Times New Roman"/>
          <w:sz w:val="28"/>
          <w:szCs w:val="28"/>
          <w:u w:val="single"/>
          <w:lang w:val="kk-KZ"/>
        </w:rPr>
      </w:pPr>
      <w:r>
        <w:rPr>
          <w:rFonts w:ascii="Times New Roman" w:hAnsi="Times New Roman"/>
          <w:sz w:val="28"/>
          <w:szCs w:val="28"/>
          <w:u w:val="single"/>
          <w:lang w:val="kk-KZ"/>
        </w:rPr>
        <w:t>1.</w:t>
      </w:r>
      <w:r w:rsidRPr="004409AA">
        <w:rPr>
          <w:rFonts w:ascii="Times New Roman" w:hAnsi="Times New Roman"/>
          <w:sz w:val="28"/>
          <w:szCs w:val="28"/>
          <w:u w:val="single"/>
          <w:lang w:val="kk-KZ"/>
        </w:rPr>
        <w:t xml:space="preserve">Вопросы экологии </w:t>
      </w:r>
    </w:p>
    <w:p w:rsidR="0070379A" w:rsidRPr="004409AA" w:rsidRDefault="0070379A" w:rsidP="0070379A">
      <w:pPr>
        <w:spacing w:after="0" w:line="240" w:lineRule="auto"/>
        <w:jc w:val="both"/>
        <w:rPr>
          <w:rFonts w:ascii="Times New Roman" w:hAnsi="Times New Roman"/>
          <w:sz w:val="28"/>
          <w:szCs w:val="28"/>
          <w:lang w:val="kk-KZ"/>
        </w:rPr>
      </w:pPr>
      <w:r w:rsidRPr="004409AA">
        <w:rPr>
          <w:rFonts w:ascii="Times New Roman" w:hAnsi="Times New Roman"/>
          <w:sz w:val="28"/>
          <w:szCs w:val="28"/>
          <w:lang w:val="kk-KZ"/>
        </w:rPr>
        <w:t>http://www.libl.ssau.ru/libary/tbbd/eko</w:t>
      </w:r>
    </w:p>
    <w:p w:rsidR="0070379A" w:rsidRPr="004409AA" w:rsidRDefault="0070379A" w:rsidP="0070379A">
      <w:pPr>
        <w:spacing w:after="0" w:line="240" w:lineRule="auto"/>
        <w:ind w:left="540"/>
        <w:jc w:val="both"/>
        <w:rPr>
          <w:rFonts w:ascii="Times New Roman" w:hAnsi="Times New Roman"/>
          <w:sz w:val="28"/>
          <w:szCs w:val="28"/>
          <w:u w:val="single"/>
          <w:lang w:val="kk-KZ"/>
        </w:rPr>
      </w:pPr>
      <w:r>
        <w:rPr>
          <w:rFonts w:ascii="Times New Roman" w:hAnsi="Times New Roman"/>
          <w:sz w:val="28"/>
          <w:szCs w:val="28"/>
          <w:u w:val="single"/>
          <w:lang w:val="kk-KZ"/>
        </w:rPr>
        <w:t>2.</w:t>
      </w:r>
      <w:r w:rsidRPr="004409AA">
        <w:rPr>
          <w:rFonts w:ascii="Times New Roman" w:hAnsi="Times New Roman"/>
          <w:sz w:val="28"/>
          <w:szCs w:val="28"/>
          <w:u w:val="single"/>
          <w:lang w:val="kk-KZ"/>
        </w:rPr>
        <w:t>Экологические новости со всего мира</w:t>
      </w:r>
    </w:p>
    <w:p w:rsidR="0070379A" w:rsidRPr="004409AA" w:rsidRDefault="0070379A" w:rsidP="0070379A">
      <w:pPr>
        <w:spacing w:after="0" w:line="240" w:lineRule="auto"/>
        <w:jc w:val="both"/>
        <w:rPr>
          <w:rFonts w:ascii="Times New Roman" w:hAnsi="Times New Roman"/>
          <w:sz w:val="28"/>
          <w:szCs w:val="28"/>
          <w:lang w:val="kk-KZ"/>
        </w:rPr>
      </w:pPr>
      <w:r w:rsidRPr="004409AA">
        <w:rPr>
          <w:rFonts w:ascii="Times New Roman" w:hAnsi="Times New Roman"/>
          <w:sz w:val="28"/>
          <w:szCs w:val="28"/>
          <w:lang w:val="kk-KZ"/>
        </w:rPr>
        <w:t>http://www.battery.ru/theme/ecology</w:t>
      </w:r>
    </w:p>
    <w:p w:rsidR="0070379A" w:rsidRPr="004409AA" w:rsidRDefault="0070379A" w:rsidP="0070379A">
      <w:pPr>
        <w:spacing w:after="0" w:line="240" w:lineRule="auto"/>
        <w:ind w:firstLine="540"/>
        <w:jc w:val="both"/>
        <w:rPr>
          <w:rFonts w:ascii="Times New Roman" w:hAnsi="Times New Roman"/>
          <w:sz w:val="28"/>
          <w:szCs w:val="28"/>
          <w:u w:val="single"/>
          <w:lang w:val="kk-KZ"/>
        </w:rPr>
      </w:pPr>
      <w:r w:rsidRPr="004409AA">
        <w:rPr>
          <w:rFonts w:ascii="Times New Roman" w:hAnsi="Times New Roman"/>
          <w:sz w:val="28"/>
          <w:szCs w:val="28"/>
        </w:rPr>
        <w:t>3.</w:t>
      </w:r>
      <w:r w:rsidRPr="004409AA">
        <w:rPr>
          <w:rFonts w:ascii="Times New Roman" w:hAnsi="Times New Roman"/>
          <w:sz w:val="28"/>
          <w:szCs w:val="28"/>
          <w:u w:val="single"/>
          <w:lang w:val="kk-KZ"/>
        </w:rPr>
        <w:t>Экология и окружающая среда</w:t>
      </w:r>
    </w:p>
    <w:p w:rsidR="0070379A" w:rsidRPr="004409AA" w:rsidRDefault="0070379A" w:rsidP="0070379A">
      <w:pPr>
        <w:spacing w:after="0" w:line="240" w:lineRule="auto"/>
        <w:jc w:val="both"/>
        <w:rPr>
          <w:rFonts w:ascii="Times New Roman" w:hAnsi="Times New Roman"/>
          <w:sz w:val="28"/>
          <w:szCs w:val="28"/>
          <w:lang w:val="kk-KZ"/>
        </w:rPr>
      </w:pPr>
      <w:r w:rsidRPr="004409AA">
        <w:rPr>
          <w:rFonts w:ascii="Times New Roman" w:hAnsi="Times New Roman"/>
          <w:sz w:val="28"/>
          <w:szCs w:val="28"/>
          <w:lang w:val="kk-KZ"/>
        </w:rPr>
        <w:t>http://www.list.ru/catalog</w:t>
      </w:r>
    </w:p>
    <w:p w:rsidR="0070379A" w:rsidRPr="004409AA" w:rsidRDefault="0070379A" w:rsidP="0070379A">
      <w:pPr>
        <w:spacing w:after="0" w:line="240" w:lineRule="auto"/>
        <w:ind w:firstLine="540"/>
        <w:jc w:val="both"/>
        <w:rPr>
          <w:rFonts w:ascii="Times New Roman" w:hAnsi="Times New Roman"/>
          <w:sz w:val="28"/>
          <w:szCs w:val="28"/>
          <w:lang w:val="kk-KZ"/>
        </w:rPr>
      </w:pPr>
      <w:r w:rsidRPr="004409AA">
        <w:rPr>
          <w:rFonts w:ascii="Times New Roman" w:hAnsi="Times New Roman"/>
          <w:sz w:val="28"/>
          <w:szCs w:val="28"/>
          <w:lang w:val="kk-KZ"/>
        </w:rPr>
        <w:t>4.</w:t>
      </w:r>
      <w:r w:rsidRPr="004409AA">
        <w:rPr>
          <w:rFonts w:ascii="Times New Roman" w:hAnsi="Times New Roman"/>
          <w:sz w:val="28"/>
          <w:szCs w:val="28"/>
          <w:u w:val="single"/>
          <w:lang w:val="kk-KZ"/>
        </w:rPr>
        <w:t>Книги по экологиии охране окружающей среды</w:t>
      </w:r>
    </w:p>
    <w:p w:rsidR="0070379A" w:rsidRPr="004409AA" w:rsidRDefault="0070379A" w:rsidP="0070379A">
      <w:pPr>
        <w:spacing w:after="0" w:line="240" w:lineRule="auto"/>
        <w:jc w:val="both"/>
        <w:rPr>
          <w:rFonts w:ascii="Times New Roman" w:hAnsi="Times New Roman"/>
          <w:sz w:val="28"/>
          <w:szCs w:val="28"/>
          <w:lang w:val="kk-KZ"/>
        </w:rPr>
      </w:pPr>
      <w:r w:rsidRPr="004409AA">
        <w:rPr>
          <w:rFonts w:ascii="Times New Roman" w:hAnsi="Times New Roman"/>
          <w:sz w:val="28"/>
          <w:szCs w:val="28"/>
          <w:lang w:val="kk-KZ"/>
        </w:rPr>
        <w:t>http://www:prometeus.nsc.ru:8080/biblio/spravka/newecol/ssi</w:t>
      </w:r>
    </w:p>
    <w:p w:rsidR="0070379A" w:rsidRPr="004409AA" w:rsidRDefault="0070379A" w:rsidP="0070379A">
      <w:pPr>
        <w:spacing w:after="0" w:line="240" w:lineRule="auto"/>
        <w:ind w:firstLine="540"/>
        <w:jc w:val="both"/>
        <w:rPr>
          <w:rFonts w:ascii="Times New Roman" w:hAnsi="Times New Roman"/>
          <w:sz w:val="28"/>
          <w:szCs w:val="28"/>
          <w:lang w:val="kk-KZ"/>
        </w:rPr>
      </w:pPr>
      <w:r w:rsidRPr="004409AA">
        <w:rPr>
          <w:rFonts w:ascii="Times New Roman" w:hAnsi="Times New Roman"/>
          <w:sz w:val="28"/>
          <w:szCs w:val="28"/>
        </w:rPr>
        <w:t>5.</w:t>
      </w:r>
      <w:r w:rsidRPr="004409AA">
        <w:rPr>
          <w:rFonts w:ascii="Times New Roman" w:hAnsi="Times New Roman"/>
          <w:sz w:val="28"/>
          <w:szCs w:val="28"/>
          <w:u w:val="single"/>
          <w:lang w:val="kk-KZ"/>
        </w:rPr>
        <w:t>Беседы об экологии</w:t>
      </w:r>
    </w:p>
    <w:p w:rsidR="0070379A" w:rsidRPr="004409AA" w:rsidRDefault="0070379A" w:rsidP="0070379A">
      <w:pPr>
        <w:spacing w:after="0" w:line="240" w:lineRule="auto"/>
        <w:jc w:val="both"/>
        <w:rPr>
          <w:rFonts w:ascii="Times New Roman" w:hAnsi="Times New Roman"/>
          <w:sz w:val="28"/>
          <w:szCs w:val="28"/>
          <w:lang w:val="kk-KZ"/>
        </w:rPr>
      </w:pPr>
      <w:r w:rsidRPr="004409AA">
        <w:rPr>
          <w:rFonts w:ascii="Times New Roman" w:hAnsi="Times New Roman"/>
          <w:sz w:val="28"/>
          <w:szCs w:val="28"/>
          <w:lang w:val="kk-KZ"/>
        </w:rPr>
        <w:t xml:space="preserve">http://www.boumerang/ru/book.asp </w:t>
      </w:r>
    </w:p>
    <w:p w:rsidR="0070379A" w:rsidRPr="004409AA" w:rsidRDefault="0070379A" w:rsidP="0070379A">
      <w:pPr>
        <w:spacing w:after="0" w:line="240" w:lineRule="auto"/>
        <w:ind w:firstLine="540"/>
        <w:jc w:val="both"/>
        <w:rPr>
          <w:rFonts w:ascii="Times New Roman" w:hAnsi="Times New Roman"/>
          <w:sz w:val="28"/>
          <w:szCs w:val="28"/>
          <w:u w:val="single"/>
          <w:lang w:val="kk-KZ"/>
        </w:rPr>
      </w:pPr>
      <w:r>
        <w:rPr>
          <w:rFonts w:ascii="Times New Roman" w:hAnsi="Times New Roman"/>
          <w:sz w:val="28"/>
          <w:szCs w:val="28"/>
          <w:lang w:val="kk-KZ"/>
        </w:rPr>
        <w:t>6</w:t>
      </w:r>
      <w:r w:rsidRPr="004409AA">
        <w:rPr>
          <w:rFonts w:ascii="Times New Roman" w:hAnsi="Times New Roman"/>
          <w:sz w:val="28"/>
          <w:szCs w:val="28"/>
          <w:lang w:val="kk-KZ"/>
        </w:rPr>
        <w:t>.</w:t>
      </w:r>
      <w:r w:rsidRPr="004409AA">
        <w:rPr>
          <w:rFonts w:ascii="Times New Roman" w:hAnsi="Times New Roman"/>
          <w:sz w:val="28"/>
          <w:szCs w:val="28"/>
          <w:u w:val="single"/>
          <w:lang w:val="kk-KZ"/>
        </w:rPr>
        <w:t>Учебники по экологии</w:t>
      </w:r>
    </w:p>
    <w:p w:rsidR="0070379A" w:rsidRPr="00C40EA2" w:rsidRDefault="0070379A" w:rsidP="0070379A">
      <w:pPr>
        <w:spacing w:after="0" w:line="240" w:lineRule="auto"/>
        <w:jc w:val="both"/>
        <w:rPr>
          <w:rFonts w:ascii="Times New Roman" w:hAnsi="Times New Roman"/>
          <w:sz w:val="28"/>
          <w:szCs w:val="28"/>
          <w:lang w:val="kk-KZ"/>
        </w:rPr>
      </w:pPr>
      <w:r w:rsidRPr="004409AA">
        <w:rPr>
          <w:rFonts w:ascii="Times New Roman" w:hAnsi="Times New Roman"/>
          <w:sz w:val="28"/>
          <w:szCs w:val="28"/>
          <w:lang w:val="kk-KZ"/>
        </w:rPr>
        <w:t>http://www.phystech.glasnet.ru/PHP/bookinfo/ecology</w:t>
      </w:r>
    </w:p>
    <w:p w:rsidR="0070379A" w:rsidRPr="004409AA" w:rsidRDefault="0070379A" w:rsidP="0070379A">
      <w:pPr>
        <w:spacing w:after="0" w:line="240" w:lineRule="auto"/>
        <w:ind w:firstLine="540"/>
        <w:jc w:val="both"/>
        <w:rPr>
          <w:rFonts w:ascii="Times New Roman" w:hAnsi="Times New Roman"/>
          <w:sz w:val="28"/>
          <w:szCs w:val="28"/>
          <w:lang w:val="kk-KZ"/>
        </w:rPr>
      </w:pPr>
      <w:r w:rsidRPr="004409AA">
        <w:rPr>
          <w:rFonts w:ascii="Times New Roman" w:hAnsi="Times New Roman"/>
          <w:sz w:val="28"/>
          <w:szCs w:val="28"/>
          <w:lang w:val="kk-KZ"/>
        </w:rPr>
        <w:t>7.</w:t>
      </w:r>
      <w:r w:rsidRPr="004409AA">
        <w:rPr>
          <w:rFonts w:ascii="Times New Roman" w:hAnsi="Times New Roman"/>
          <w:sz w:val="28"/>
          <w:szCs w:val="28"/>
          <w:u w:val="single"/>
          <w:lang w:val="kk-KZ"/>
        </w:rPr>
        <w:t>Экология</w:t>
      </w:r>
    </w:p>
    <w:p w:rsidR="0070379A" w:rsidRPr="004409AA" w:rsidRDefault="0070379A" w:rsidP="0070379A">
      <w:pPr>
        <w:spacing w:after="0" w:line="240" w:lineRule="auto"/>
        <w:jc w:val="both"/>
        <w:rPr>
          <w:rFonts w:ascii="Times New Roman" w:hAnsi="Times New Roman"/>
          <w:sz w:val="28"/>
          <w:szCs w:val="28"/>
          <w:lang w:val="kk-KZ"/>
        </w:rPr>
      </w:pPr>
      <w:r w:rsidRPr="004409AA">
        <w:rPr>
          <w:rFonts w:ascii="Times New Roman" w:hAnsi="Times New Roman"/>
          <w:sz w:val="28"/>
          <w:szCs w:val="28"/>
          <w:lang w:val="kk-KZ"/>
        </w:rPr>
        <w:t>http://www.istu.irk.ru/istu/biblioteka/bases/ecol</w:t>
      </w:r>
    </w:p>
    <w:p w:rsidR="0070379A" w:rsidRPr="004409AA" w:rsidRDefault="0070379A" w:rsidP="0070379A">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4409AA">
        <w:rPr>
          <w:rFonts w:ascii="Times New Roman" w:hAnsi="Times New Roman"/>
          <w:sz w:val="28"/>
          <w:szCs w:val="28"/>
          <w:lang w:val="kk-KZ"/>
        </w:rPr>
        <w:t>8.</w:t>
      </w:r>
      <w:r w:rsidRPr="004409AA">
        <w:rPr>
          <w:rFonts w:ascii="Times New Roman" w:hAnsi="Times New Roman"/>
          <w:sz w:val="28"/>
          <w:szCs w:val="28"/>
          <w:u w:val="single"/>
          <w:lang w:val="kk-KZ"/>
        </w:rPr>
        <w:t>Физические проблемы экологии</w:t>
      </w:r>
    </w:p>
    <w:p w:rsidR="0070379A" w:rsidRPr="004409AA" w:rsidRDefault="0070379A" w:rsidP="0070379A">
      <w:pPr>
        <w:spacing w:after="0" w:line="240" w:lineRule="auto"/>
        <w:jc w:val="both"/>
        <w:rPr>
          <w:rFonts w:ascii="Times New Roman" w:hAnsi="Times New Roman"/>
          <w:sz w:val="28"/>
          <w:szCs w:val="28"/>
          <w:lang w:val="kk-KZ"/>
        </w:rPr>
      </w:pPr>
      <w:r w:rsidRPr="004409AA">
        <w:rPr>
          <w:rFonts w:ascii="Times New Roman" w:hAnsi="Times New Roman"/>
          <w:sz w:val="28"/>
          <w:szCs w:val="28"/>
          <w:lang w:val="kk-KZ"/>
        </w:rPr>
        <w:t>http://www.foroff.phis.msu.ru/gazeta/koi/ecology</w:t>
      </w:r>
    </w:p>
    <w:p w:rsidR="0070379A" w:rsidRPr="004409AA" w:rsidRDefault="0070379A" w:rsidP="0070379A">
      <w:pPr>
        <w:spacing w:after="0" w:line="240" w:lineRule="auto"/>
        <w:ind w:firstLine="540"/>
        <w:jc w:val="both"/>
        <w:rPr>
          <w:rFonts w:ascii="Times New Roman" w:hAnsi="Times New Roman"/>
          <w:sz w:val="28"/>
          <w:szCs w:val="28"/>
          <w:u w:val="single"/>
          <w:lang w:val="kk-KZ"/>
        </w:rPr>
      </w:pPr>
      <w:r w:rsidRPr="004409AA">
        <w:rPr>
          <w:rFonts w:ascii="Times New Roman" w:hAnsi="Times New Roman"/>
          <w:sz w:val="28"/>
          <w:szCs w:val="28"/>
          <w:lang w:val="kk-KZ"/>
        </w:rPr>
        <w:t>9.</w:t>
      </w:r>
      <w:r w:rsidRPr="004409AA">
        <w:rPr>
          <w:rFonts w:ascii="Times New Roman" w:hAnsi="Times New Roman"/>
          <w:sz w:val="28"/>
          <w:szCs w:val="28"/>
          <w:u w:val="single"/>
          <w:lang w:val="kk-KZ"/>
        </w:rPr>
        <w:t>Правовая информация в области охраны природы</w:t>
      </w:r>
    </w:p>
    <w:p w:rsidR="0070379A" w:rsidRPr="004409AA" w:rsidRDefault="0070379A" w:rsidP="0070379A">
      <w:pPr>
        <w:spacing w:after="0" w:line="240" w:lineRule="auto"/>
        <w:jc w:val="both"/>
        <w:rPr>
          <w:rFonts w:ascii="Times New Roman" w:hAnsi="Times New Roman"/>
          <w:sz w:val="28"/>
          <w:szCs w:val="28"/>
          <w:lang w:val="kk-KZ"/>
        </w:rPr>
      </w:pPr>
      <w:r w:rsidRPr="004409AA">
        <w:rPr>
          <w:rFonts w:ascii="Times New Roman" w:hAnsi="Times New Roman"/>
          <w:sz w:val="28"/>
          <w:szCs w:val="28"/>
          <w:lang w:val="kk-KZ"/>
        </w:rPr>
        <w:t>http://www.ecology.samara.ru/Bibl/ECO.asp.</w:t>
      </w:r>
    </w:p>
    <w:p w:rsidR="00FB5167" w:rsidRPr="00595B22" w:rsidRDefault="00FB5167" w:rsidP="00595B22">
      <w:pPr>
        <w:spacing w:after="0" w:line="240" w:lineRule="auto"/>
        <w:jc w:val="both"/>
        <w:rPr>
          <w:rFonts w:ascii="Times New Roman" w:hAnsi="Times New Roman" w:cs="Times New Roman"/>
          <w:sz w:val="28"/>
          <w:szCs w:val="28"/>
          <w:lang w:val="kk-KZ"/>
        </w:rPr>
      </w:pPr>
    </w:p>
    <w:p w:rsidR="00FB5167" w:rsidRPr="00595B22" w:rsidRDefault="00FB5167" w:rsidP="00595B22">
      <w:pPr>
        <w:spacing w:after="0" w:line="240" w:lineRule="auto"/>
        <w:jc w:val="both"/>
        <w:rPr>
          <w:rFonts w:ascii="Times New Roman" w:hAnsi="Times New Roman" w:cs="Times New Roman"/>
          <w:sz w:val="28"/>
          <w:szCs w:val="28"/>
          <w:lang w:val="kk-KZ"/>
        </w:rPr>
      </w:pPr>
    </w:p>
    <w:p w:rsidR="00FB5167" w:rsidRPr="00595B22" w:rsidRDefault="00FB5167" w:rsidP="00595B22">
      <w:pPr>
        <w:spacing w:after="0" w:line="240" w:lineRule="auto"/>
        <w:jc w:val="both"/>
        <w:rPr>
          <w:rFonts w:ascii="Times New Roman" w:hAnsi="Times New Roman" w:cs="Times New Roman"/>
          <w:sz w:val="28"/>
          <w:szCs w:val="28"/>
          <w:lang w:val="kk-KZ"/>
        </w:rPr>
      </w:pPr>
    </w:p>
    <w:p w:rsidR="00FB5167" w:rsidRPr="00595B22" w:rsidRDefault="00FB5167" w:rsidP="00595B22">
      <w:pPr>
        <w:spacing w:after="0" w:line="240" w:lineRule="auto"/>
        <w:jc w:val="both"/>
        <w:rPr>
          <w:rFonts w:ascii="Times New Roman" w:hAnsi="Times New Roman" w:cs="Times New Roman"/>
          <w:sz w:val="28"/>
          <w:szCs w:val="28"/>
          <w:lang w:val="kk-KZ"/>
        </w:rPr>
      </w:pPr>
    </w:p>
    <w:p w:rsidR="00FB5167" w:rsidRDefault="00FB5167" w:rsidP="00FB5167">
      <w:pPr>
        <w:spacing w:after="0" w:line="240" w:lineRule="auto"/>
        <w:jc w:val="both"/>
        <w:rPr>
          <w:rFonts w:ascii="Times New Roman" w:hAnsi="Times New Roman" w:cs="Times New Roman"/>
          <w:sz w:val="28"/>
          <w:szCs w:val="28"/>
          <w:lang w:val="kk-KZ"/>
        </w:rPr>
      </w:pPr>
    </w:p>
    <w:p w:rsidR="00FB5167" w:rsidRDefault="00FB5167" w:rsidP="00FB5167">
      <w:pPr>
        <w:spacing w:after="0" w:line="240" w:lineRule="auto"/>
        <w:jc w:val="both"/>
        <w:rPr>
          <w:rFonts w:ascii="Times New Roman" w:hAnsi="Times New Roman" w:cs="Times New Roman"/>
          <w:sz w:val="28"/>
          <w:szCs w:val="28"/>
          <w:lang w:val="kk-KZ"/>
        </w:rPr>
      </w:pPr>
    </w:p>
    <w:p w:rsidR="00FB5167" w:rsidRDefault="00FB5167" w:rsidP="00FB5167">
      <w:pPr>
        <w:spacing w:after="0" w:line="240" w:lineRule="auto"/>
        <w:jc w:val="both"/>
        <w:rPr>
          <w:rFonts w:ascii="Times New Roman" w:hAnsi="Times New Roman" w:cs="Times New Roman"/>
          <w:sz w:val="28"/>
          <w:szCs w:val="28"/>
          <w:lang w:val="kk-KZ"/>
        </w:rPr>
      </w:pPr>
    </w:p>
    <w:p w:rsidR="00595B22" w:rsidRDefault="00595B22" w:rsidP="00FB5167">
      <w:pPr>
        <w:spacing w:after="0" w:line="240" w:lineRule="auto"/>
        <w:jc w:val="both"/>
        <w:rPr>
          <w:rFonts w:ascii="Times New Roman" w:hAnsi="Times New Roman" w:cs="Times New Roman"/>
          <w:sz w:val="28"/>
          <w:szCs w:val="28"/>
          <w:lang w:val="kk-KZ"/>
        </w:rPr>
      </w:pPr>
    </w:p>
    <w:p w:rsidR="00595B22" w:rsidRDefault="00595B22" w:rsidP="00FB5167">
      <w:pPr>
        <w:spacing w:after="0" w:line="240" w:lineRule="auto"/>
        <w:jc w:val="both"/>
        <w:rPr>
          <w:rFonts w:ascii="Times New Roman" w:hAnsi="Times New Roman" w:cs="Times New Roman"/>
          <w:sz w:val="28"/>
          <w:szCs w:val="28"/>
          <w:lang w:val="kk-KZ"/>
        </w:rPr>
      </w:pPr>
    </w:p>
    <w:p w:rsidR="00595B22" w:rsidRDefault="00595B22" w:rsidP="00FB5167">
      <w:pPr>
        <w:spacing w:after="0" w:line="240" w:lineRule="auto"/>
        <w:jc w:val="both"/>
        <w:rPr>
          <w:rFonts w:ascii="Times New Roman" w:hAnsi="Times New Roman" w:cs="Times New Roman"/>
          <w:sz w:val="28"/>
          <w:szCs w:val="28"/>
          <w:lang w:val="kk-KZ"/>
        </w:rPr>
      </w:pPr>
    </w:p>
    <w:p w:rsidR="00595B22" w:rsidRDefault="00595B22" w:rsidP="00FB5167">
      <w:pPr>
        <w:spacing w:after="0" w:line="240" w:lineRule="auto"/>
        <w:jc w:val="both"/>
        <w:rPr>
          <w:rFonts w:ascii="Times New Roman" w:hAnsi="Times New Roman" w:cs="Times New Roman"/>
          <w:sz w:val="28"/>
          <w:szCs w:val="28"/>
          <w:lang w:val="kk-KZ"/>
        </w:rPr>
      </w:pPr>
    </w:p>
    <w:p w:rsidR="00595B22" w:rsidRDefault="00595B22" w:rsidP="00FB5167">
      <w:pPr>
        <w:spacing w:after="0" w:line="240" w:lineRule="auto"/>
        <w:jc w:val="both"/>
        <w:rPr>
          <w:rFonts w:ascii="Times New Roman" w:hAnsi="Times New Roman" w:cs="Times New Roman"/>
          <w:sz w:val="28"/>
          <w:szCs w:val="28"/>
          <w:lang w:val="kk-KZ"/>
        </w:rPr>
      </w:pPr>
    </w:p>
    <w:p w:rsidR="00595B22" w:rsidRDefault="00595B22" w:rsidP="00FB5167">
      <w:pPr>
        <w:spacing w:after="0" w:line="240" w:lineRule="auto"/>
        <w:jc w:val="both"/>
        <w:rPr>
          <w:rFonts w:ascii="Times New Roman" w:hAnsi="Times New Roman" w:cs="Times New Roman"/>
          <w:sz w:val="28"/>
          <w:szCs w:val="28"/>
          <w:lang w:val="kk-KZ"/>
        </w:rPr>
      </w:pPr>
    </w:p>
    <w:p w:rsidR="00595B22" w:rsidRDefault="00595B22" w:rsidP="00FB5167">
      <w:pPr>
        <w:spacing w:after="0" w:line="240" w:lineRule="auto"/>
        <w:jc w:val="both"/>
        <w:rPr>
          <w:rFonts w:ascii="Times New Roman" w:hAnsi="Times New Roman" w:cs="Times New Roman"/>
          <w:sz w:val="28"/>
          <w:szCs w:val="28"/>
          <w:lang w:val="kk-KZ"/>
        </w:rPr>
      </w:pPr>
    </w:p>
    <w:p w:rsidR="00595B22" w:rsidRDefault="00595B22" w:rsidP="00FB5167">
      <w:pPr>
        <w:spacing w:after="0" w:line="240" w:lineRule="auto"/>
        <w:jc w:val="both"/>
        <w:rPr>
          <w:rFonts w:ascii="Times New Roman" w:hAnsi="Times New Roman" w:cs="Times New Roman"/>
          <w:sz w:val="28"/>
          <w:szCs w:val="28"/>
          <w:lang w:val="kk-KZ"/>
        </w:rPr>
      </w:pPr>
    </w:p>
    <w:p w:rsidR="00595B22" w:rsidRDefault="00595B22" w:rsidP="00FB5167">
      <w:pPr>
        <w:spacing w:after="0" w:line="240" w:lineRule="auto"/>
        <w:jc w:val="both"/>
        <w:rPr>
          <w:rFonts w:ascii="Times New Roman" w:hAnsi="Times New Roman" w:cs="Times New Roman"/>
          <w:sz w:val="28"/>
          <w:szCs w:val="28"/>
          <w:lang w:val="kk-KZ"/>
        </w:rPr>
      </w:pPr>
    </w:p>
    <w:p w:rsidR="00FB5167" w:rsidRDefault="00FB5167" w:rsidP="00FB5167">
      <w:pPr>
        <w:spacing w:after="0" w:line="240" w:lineRule="auto"/>
        <w:ind w:left="780"/>
        <w:jc w:val="both"/>
        <w:rPr>
          <w:rFonts w:ascii="Times New Roman" w:hAnsi="Times New Roman" w:cs="Times New Roman"/>
          <w:sz w:val="28"/>
          <w:szCs w:val="28"/>
          <w:lang w:val="kk-KZ"/>
        </w:rPr>
      </w:pPr>
    </w:p>
    <w:p w:rsidR="00FB5167" w:rsidRDefault="00FB5167" w:rsidP="00FB5167">
      <w:pPr>
        <w:spacing w:after="0" w:line="240" w:lineRule="auto"/>
        <w:ind w:left="780"/>
        <w:jc w:val="center"/>
        <w:rPr>
          <w:rFonts w:ascii="Times New Roman" w:hAnsi="Times New Roman" w:cs="Times New Roman"/>
          <w:sz w:val="28"/>
          <w:szCs w:val="28"/>
          <w:lang w:val="kk-KZ"/>
        </w:rPr>
      </w:pPr>
    </w:p>
    <w:p w:rsidR="00FB5167" w:rsidRDefault="00FB5167" w:rsidP="00FB5167">
      <w:pPr>
        <w:spacing w:after="0" w:line="240" w:lineRule="auto"/>
        <w:ind w:left="780"/>
        <w:jc w:val="center"/>
        <w:rPr>
          <w:rFonts w:ascii="Times New Roman" w:hAnsi="Times New Roman" w:cs="Times New Roman"/>
          <w:sz w:val="28"/>
          <w:szCs w:val="28"/>
          <w:lang w:val="kk-KZ"/>
        </w:rPr>
      </w:pPr>
    </w:p>
    <w:p w:rsidR="00AB149B" w:rsidRDefault="00AB149B" w:rsidP="00FB5167">
      <w:pPr>
        <w:spacing w:after="0" w:line="240" w:lineRule="auto"/>
        <w:ind w:left="780"/>
        <w:jc w:val="center"/>
        <w:rPr>
          <w:rFonts w:ascii="Times New Roman" w:hAnsi="Times New Roman" w:cs="Times New Roman"/>
          <w:sz w:val="28"/>
          <w:szCs w:val="28"/>
          <w:lang w:val="kk-KZ"/>
        </w:rPr>
      </w:pPr>
    </w:p>
    <w:p w:rsidR="00AB149B" w:rsidRDefault="00AB149B" w:rsidP="00FB5167">
      <w:pPr>
        <w:spacing w:after="0" w:line="240" w:lineRule="auto"/>
        <w:ind w:left="780"/>
        <w:jc w:val="center"/>
        <w:rPr>
          <w:rFonts w:ascii="Times New Roman" w:hAnsi="Times New Roman" w:cs="Times New Roman"/>
          <w:sz w:val="28"/>
          <w:szCs w:val="28"/>
          <w:lang w:val="kk-KZ"/>
        </w:rPr>
      </w:pPr>
    </w:p>
    <w:p w:rsidR="00AB149B" w:rsidRDefault="00AB149B" w:rsidP="00FB5167">
      <w:pPr>
        <w:spacing w:after="0" w:line="240" w:lineRule="auto"/>
        <w:ind w:left="780"/>
        <w:jc w:val="center"/>
        <w:rPr>
          <w:rFonts w:ascii="Times New Roman" w:hAnsi="Times New Roman" w:cs="Times New Roman"/>
          <w:sz w:val="28"/>
          <w:szCs w:val="28"/>
          <w:lang w:val="kk-KZ"/>
        </w:rPr>
      </w:pPr>
    </w:p>
    <w:p w:rsidR="00AB149B" w:rsidRDefault="00AB149B" w:rsidP="00FB5167">
      <w:pPr>
        <w:spacing w:after="0" w:line="240" w:lineRule="auto"/>
        <w:ind w:left="780"/>
        <w:jc w:val="center"/>
        <w:rPr>
          <w:rFonts w:ascii="Times New Roman" w:hAnsi="Times New Roman" w:cs="Times New Roman"/>
          <w:sz w:val="28"/>
          <w:szCs w:val="28"/>
          <w:lang w:val="kk-KZ"/>
        </w:rPr>
      </w:pPr>
    </w:p>
    <w:p w:rsidR="00AB149B" w:rsidRDefault="00AB149B" w:rsidP="00FB5167">
      <w:pPr>
        <w:spacing w:after="0" w:line="240" w:lineRule="auto"/>
        <w:ind w:left="780"/>
        <w:jc w:val="center"/>
        <w:rPr>
          <w:rFonts w:ascii="Times New Roman" w:hAnsi="Times New Roman" w:cs="Times New Roman"/>
          <w:sz w:val="28"/>
          <w:szCs w:val="28"/>
          <w:lang w:val="kk-KZ"/>
        </w:rPr>
      </w:pPr>
    </w:p>
    <w:p w:rsidR="00AB149B" w:rsidRDefault="00AB149B" w:rsidP="00FB5167">
      <w:pPr>
        <w:spacing w:after="0" w:line="240" w:lineRule="auto"/>
        <w:ind w:left="780"/>
        <w:jc w:val="center"/>
        <w:rPr>
          <w:rFonts w:ascii="Times New Roman" w:hAnsi="Times New Roman" w:cs="Times New Roman"/>
          <w:sz w:val="28"/>
          <w:szCs w:val="28"/>
          <w:lang w:val="kk-KZ"/>
        </w:rPr>
      </w:pPr>
    </w:p>
    <w:p w:rsidR="00AB149B" w:rsidRDefault="00AB149B" w:rsidP="00FB5167">
      <w:pPr>
        <w:spacing w:after="0" w:line="240" w:lineRule="auto"/>
        <w:ind w:left="780"/>
        <w:jc w:val="center"/>
        <w:rPr>
          <w:rFonts w:ascii="Times New Roman" w:hAnsi="Times New Roman" w:cs="Times New Roman"/>
          <w:sz w:val="28"/>
          <w:szCs w:val="28"/>
          <w:lang w:val="kk-KZ"/>
        </w:rPr>
      </w:pPr>
    </w:p>
    <w:p w:rsidR="00AB149B" w:rsidRDefault="00AB149B" w:rsidP="00FB5167">
      <w:pPr>
        <w:spacing w:after="0" w:line="240" w:lineRule="auto"/>
        <w:ind w:left="780"/>
        <w:jc w:val="center"/>
        <w:rPr>
          <w:rFonts w:ascii="Times New Roman" w:hAnsi="Times New Roman" w:cs="Times New Roman"/>
          <w:sz w:val="28"/>
          <w:szCs w:val="28"/>
          <w:lang w:val="kk-KZ"/>
        </w:rPr>
      </w:pPr>
    </w:p>
    <w:p w:rsidR="00FB5167" w:rsidRDefault="00FB5167" w:rsidP="00FB5167">
      <w:pPr>
        <w:spacing w:after="0" w:line="240" w:lineRule="auto"/>
        <w:ind w:left="780"/>
        <w:jc w:val="center"/>
        <w:rPr>
          <w:rFonts w:ascii="Times New Roman" w:hAnsi="Times New Roman" w:cs="Times New Roman"/>
          <w:sz w:val="28"/>
          <w:szCs w:val="28"/>
          <w:lang w:val="kk-KZ"/>
        </w:rPr>
      </w:pPr>
    </w:p>
    <w:p w:rsidR="00FB5167" w:rsidRDefault="00FB5167" w:rsidP="00FB5167">
      <w:pPr>
        <w:spacing w:after="0" w:line="240" w:lineRule="auto"/>
        <w:ind w:left="780"/>
        <w:jc w:val="center"/>
        <w:rPr>
          <w:rFonts w:ascii="Times New Roman" w:hAnsi="Times New Roman" w:cs="Times New Roman"/>
          <w:sz w:val="28"/>
          <w:szCs w:val="28"/>
          <w:lang w:val="kk-KZ"/>
        </w:rPr>
      </w:pPr>
    </w:p>
    <w:p w:rsidR="00AB149B" w:rsidRDefault="00AB149B" w:rsidP="00810A8C">
      <w:pPr>
        <w:spacing w:after="0" w:line="240" w:lineRule="auto"/>
        <w:ind w:firstLine="540"/>
        <w:jc w:val="center"/>
        <w:rPr>
          <w:rFonts w:ascii="Times New Roman" w:hAnsi="Times New Roman" w:cs="Times New Roman"/>
          <w:sz w:val="28"/>
          <w:szCs w:val="28"/>
          <w:lang w:val="kk-KZ"/>
        </w:rPr>
      </w:pPr>
    </w:p>
    <w:p w:rsidR="00AB149B" w:rsidRDefault="00AB149B" w:rsidP="00810A8C">
      <w:pPr>
        <w:spacing w:after="0" w:line="240" w:lineRule="auto"/>
        <w:ind w:firstLine="540"/>
        <w:jc w:val="center"/>
        <w:rPr>
          <w:rFonts w:ascii="Times New Roman" w:hAnsi="Times New Roman" w:cs="Times New Roman"/>
          <w:sz w:val="28"/>
          <w:szCs w:val="28"/>
          <w:lang w:val="kk-KZ"/>
        </w:rPr>
      </w:pPr>
    </w:p>
    <w:p w:rsidR="00AB149B" w:rsidRDefault="00AB149B" w:rsidP="00810A8C">
      <w:pPr>
        <w:spacing w:after="0" w:line="240" w:lineRule="auto"/>
        <w:ind w:firstLine="540"/>
        <w:jc w:val="center"/>
        <w:rPr>
          <w:rFonts w:ascii="Times New Roman" w:hAnsi="Times New Roman" w:cs="Times New Roman"/>
          <w:sz w:val="28"/>
          <w:szCs w:val="28"/>
          <w:lang w:val="kk-KZ"/>
        </w:rPr>
      </w:pPr>
    </w:p>
    <w:p w:rsidR="00AB149B" w:rsidRDefault="00AB149B" w:rsidP="00810A8C">
      <w:pPr>
        <w:spacing w:after="0" w:line="240" w:lineRule="auto"/>
        <w:ind w:firstLine="540"/>
        <w:jc w:val="center"/>
        <w:rPr>
          <w:rFonts w:ascii="Times New Roman" w:hAnsi="Times New Roman" w:cs="Times New Roman"/>
          <w:sz w:val="28"/>
          <w:szCs w:val="28"/>
          <w:lang w:val="kk-KZ"/>
        </w:rPr>
      </w:pPr>
    </w:p>
    <w:p w:rsidR="00AB149B" w:rsidRDefault="00AB149B" w:rsidP="00AC36FB">
      <w:pPr>
        <w:spacing w:after="0" w:line="240" w:lineRule="auto"/>
        <w:ind w:firstLine="540"/>
        <w:jc w:val="center"/>
        <w:rPr>
          <w:rFonts w:ascii="Times New Roman" w:hAnsi="Times New Roman" w:cs="Times New Roman"/>
          <w:sz w:val="28"/>
          <w:szCs w:val="28"/>
          <w:lang w:val="kk-KZ"/>
        </w:rPr>
      </w:pPr>
    </w:p>
    <w:p w:rsidR="00810A8C" w:rsidRPr="00810A8C" w:rsidRDefault="00810A8C" w:rsidP="00AC36FB">
      <w:pPr>
        <w:spacing w:after="0" w:line="240" w:lineRule="auto"/>
        <w:ind w:firstLine="540"/>
        <w:jc w:val="center"/>
        <w:rPr>
          <w:rFonts w:ascii="Times New Roman" w:hAnsi="Times New Roman" w:cs="Times New Roman"/>
          <w:sz w:val="28"/>
          <w:szCs w:val="28"/>
          <w:lang w:val="kk-KZ"/>
        </w:rPr>
      </w:pPr>
      <w:r w:rsidRPr="00810A8C">
        <w:rPr>
          <w:rFonts w:ascii="Times New Roman" w:hAnsi="Times New Roman" w:cs="Times New Roman"/>
          <w:sz w:val="28"/>
          <w:szCs w:val="28"/>
          <w:lang w:val="kk-KZ"/>
        </w:rPr>
        <w:t>Қуандықова Эльмира Тұңғышқызы</w:t>
      </w:r>
    </w:p>
    <w:p w:rsidR="00810A8C" w:rsidRPr="00810A8C" w:rsidRDefault="00810A8C" w:rsidP="00AC36FB">
      <w:pPr>
        <w:spacing w:after="0" w:line="240" w:lineRule="auto"/>
        <w:ind w:firstLine="540"/>
        <w:jc w:val="center"/>
        <w:rPr>
          <w:rFonts w:ascii="Times New Roman" w:hAnsi="Times New Roman" w:cs="Times New Roman"/>
          <w:sz w:val="28"/>
          <w:szCs w:val="28"/>
          <w:lang w:val="kk-KZ"/>
        </w:rPr>
      </w:pPr>
      <w:r w:rsidRPr="00810A8C">
        <w:rPr>
          <w:rFonts w:ascii="Times New Roman" w:hAnsi="Times New Roman" w:cs="Times New Roman"/>
          <w:sz w:val="28"/>
          <w:szCs w:val="28"/>
          <w:lang w:val="kk-KZ"/>
        </w:rPr>
        <w:t>Диканбаева Айжан Косыбайқызы</w:t>
      </w:r>
    </w:p>
    <w:p w:rsidR="00810A8C" w:rsidRPr="00810A8C" w:rsidRDefault="00810A8C" w:rsidP="00AC36FB">
      <w:pPr>
        <w:spacing w:after="0" w:line="240" w:lineRule="auto"/>
        <w:ind w:firstLine="540"/>
        <w:jc w:val="center"/>
        <w:rPr>
          <w:rFonts w:ascii="Times New Roman" w:hAnsi="Times New Roman" w:cs="Times New Roman"/>
          <w:sz w:val="28"/>
          <w:szCs w:val="28"/>
          <w:lang w:val="kk-KZ"/>
        </w:rPr>
      </w:pPr>
      <w:r>
        <w:rPr>
          <w:rFonts w:ascii="Times New Roman" w:hAnsi="Times New Roman" w:cs="Times New Roman"/>
          <w:sz w:val="28"/>
          <w:szCs w:val="28"/>
          <w:lang w:val="kk-KZ"/>
        </w:rPr>
        <w:t>Асылбекова Гүлнұр Төленқызы</w:t>
      </w:r>
    </w:p>
    <w:p w:rsidR="00FB5167" w:rsidRDefault="00FB5167" w:rsidP="00AC36FB">
      <w:pPr>
        <w:spacing w:after="0" w:line="240" w:lineRule="auto"/>
        <w:ind w:left="780"/>
        <w:jc w:val="center"/>
        <w:rPr>
          <w:rFonts w:ascii="Times New Roman" w:hAnsi="Times New Roman" w:cs="Times New Roman"/>
          <w:sz w:val="28"/>
          <w:szCs w:val="28"/>
          <w:lang w:val="kk-KZ"/>
        </w:rPr>
      </w:pPr>
    </w:p>
    <w:p w:rsidR="00FB5167" w:rsidRDefault="00FB5167" w:rsidP="00AC36FB">
      <w:pPr>
        <w:spacing w:after="0" w:line="240" w:lineRule="auto"/>
        <w:ind w:firstLine="708"/>
        <w:jc w:val="center"/>
        <w:rPr>
          <w:rFonts w:ascii="Times New Roman" w:hAnsi="Times New Roman" w:cs="Times New Roman"/>
          <w:sz w:val="28"/>
          <w:szCs w:val="28"/>
          <w:lang w:val="kk-KZ"/>
        </w:rPr>
      </w:pPr>
    </w:p>
    <w:p w:rsidR="00810A8C" w:rsidRPr="00F70978" w:rsidRDefault="00810A8C" w:rsidP="00AC36FB">
      <w:pPr>
        <w:spacing w:after="0" w:line="240" w:lineRule="auto"/>
        <w:ind w:firstLine="708"/>
        <w:jc w:val="center"/>
        <w:rPr>
          <w:rFonts w:ascii="Times New Roman" w:hAnsi="Times New Roman" w:cs="Times New Roman"/>
          <w:sz w:val="28"/>
          <w:szCs w:val="28"/>
          <w:lang w:val="kk-KZ"/>
        </w:rPr>
      </w:pPr>
    </w:p>
    <w:p w:rsidR="00810A8C" w:rsidRPr="00F70978" w:rsidRDefault="00810A8C" w:rsidP="00AC36FB">
      <w:pPr>
        <w:spacing w:after="0" w:line="240" w:lineRule="auto"/>
        <w:ind w:firstLine="708"/>
        <w:jc w:val="center"/>
        <w:rPr>
          <w:rFonts w:ascii="Times New Roman" w:hAnsi="Times New Roman" w:cs="Times New Roman"/>
          <w:sz w:val="28"/>
          <w:szCs w:val="28"/>
          <w:lang w:val="kk-KZ"/>
        </w:rPr>
      </w:pPr>
      <w:r w:rsidRPr="00F70978">
        <w:rPr>
          <w:rFonts w:ascii="Times New Roman" w:hAnsi="Times New Roman" w:cs="Times New Roman"/>
          <w:sz w:val="28"/>
          <w:szCs w:val="28"/>
          <w:lang w:val="kk-KZ"/>
        </w:rPr>
        <w:t>«Экология және тұрақты даму» пәнін оқытуға арналған әдістемелік нұсқау</w:t>
      </w:r>
    </w:p>
    <w:p w:rsidR="00FB5167" w:rsidRDefault="00FB5167" w:rsidP="00AC36FB">
      <w:pPr>
        <w:spacing w:after="0" w:line="240" w:lineRule="auto"/>
        <w:jc w:val="center"/>
        <w:rPr>
          <w:rFonts w:ascii="Times New Roman" w:hAnsi="Times New Roman" w:cs="Times New Roman"/>
          <w:sz w:val="28"/>
          <w:szCs w:val="28"/>
          <w:lang w:val="kk-KZ"/>
        </w:rPr>
      </w:pPr>
    </w:p>
    <w:p w:rsidR="00FB5167" w:rsidRDefault="00FB5167" w:rsidP="00AC36FB">
      <w:pPr>
        <w:spacing w:after="0" w:line="240" w:lineRule="auto"/>
        <w:jc w:val="center"/>
        <w:rPr>
          <w:rFonts w:ascii="Times New Roman" w:hAnsi="Times New Roman" w:cs="Times New Roman"/>
          <w:sz w:val="28"/>
          <w:szCs w:val="28"/>
          <w:lang w:val="kk-KZ"/>
        </w:rPr>
      </w:pPr>
    </w:p>
    <w:p w:rsidR="00810A8C" w:rsidRDefault="00810A8C" w:rsidP="00AC36FB">
      <w:pPr>
        <w:ind w:firstLine="540"/>
        <w:jc w:val="center"/>
        <w:rPr>
          <w:i/>
          <w:sz w:val="28"/>
          <w:szCs w:val="28"/>
          <w:lang w:val="kk-KZ" w:eastAsia="ko-KR"/>
        </w:rPr>
      </w:pPr>
    </w:p>
    <w:p w:rsidR="00810A8C" w:rsidRDefault="00810A8C" w:rsidP="00AC36FB">
      <w:pPr>
        <w:ind w:firstLine="540"/>
        <w:jc w:val="center"/>
        <w:rPr>
          <w:i/>
          <w:sz w:val="28"/>
          <w:szCs w:val="28"/>
          <w:lang w:val="kk-KZ" w:eastAsia="ko-KR"/>
        </w:rPr>
      </w:pPr>
    </w:p>
    <w:p w:rsidR="00810A8C" w:rsidRPr="009217B7" w:rsidRDefault="00810A8C" w:rsidP="00AC36FB">
      <w:pPr>
        <w:ind w:firstLine="540"/>
        <w:jc w:val="center"/>
        <w:rPr>
          <w:i/>
          <w:sz w:val="28"/>
          <w:szCs w:val="28"/>
          <w:lang w:val="kk-KZ" w:eastAsia="ko-KR"/>
        </w:rPr>
      </w:pPr>
    </w:p>
    <w:p w:rsidR="00810A8C" w:rsidRPr="00810A8C" w:rsidRDefault="00810A8C" w:rsidP="00AC36FB">
      <w:pPr>
        <w:spacing w:after="0" w:line="240" w:lineRule="auto"/>
        <w:jc w:val="center"/>
        <w:rPr>
          <w:rFonts w:ascii="Times New Roman" w:hAnsi="Times New Roman" w:cs="Times New Roman"/>
          <w:sz w:val="28"/>
          <w:szCs w:val="28"/>
          <w:lang w:val="kk-KZ"/>
        </w:rPr>
      </w:pPr>
      <w:r w:rsidRPr="00810A8C">
        <w:rPr>
          <w:rFonts w:ascii="Times New Roman" w:hAnsi="Times New Roman" w:cs="Times New Roman"/>
          <w:sz w:val="28"/>
          <w:szCs w:val="28"/>
          <w:lang w:val="kk-KZ"/>
        </w:rPr>
        <w:t>Баспаға жіберілді  күні. айы.жылы.</w:t>
      </w:r>
    </w:p>
    <w:p w:rsidR="00810A8C" w:rsidRPr="00810A8C" w:rsidRDefault="00810A8C" w:rsidP="00AC36FB">
      <w:pPr>
        <w:spacing w:after="0" w:line="240" w:lineRule="auto"/>
        <w:jc w:val="center"/>
        <w:rPr>
          <w:rFonts w:ascii="Times New Roman" w:hAnsi="Times New Roman" w:cs="Times New Roman"/>
          <w:sz w:val="28"/>
          <w:szCs w:val="28"/>
          <w:lang w:val="kk-KZ"/>
        </w:rPr>
      </w:pPr>
      <w:r w:rsidRPr="00810A8C">
        <w:rPr>
          <w:rFonts w:ascii="Times New Roman" w:hAnsi="Times New Roman" w:cs="Times New Roman"/>
          <w:sz w:val="28"/>
          <w:szCs w:val="28"/>
          <w:lang w:val="kk-KZ"/>
        </w:rPr>
        <w:t>Қағаз форматы X</w:t>
      </w:r>
      <w:r w:rsidRPr="00810A8C">
        <w:rPr>
          <w:rFonts w:ascii="Times New Roman" w:hAnsi="Times New Roman" w:cs="Times New Roman"/>
          <w:sz w:val="28"/>
          <w:szCs w:val="28"/>
          <w:vertAlign w:val="superscript"/>
          <w:lang w:val="kk-KZ"/>
        </w:rPr>
        <w:t>x</w:t>
      </w:r>
      <w:r w:rsidRPr="00810A8C">
        <w:rPr>
          <w:rFonts w:ascii="Times New Roman" w:hAnsi="Times New Roman" w:cs="Times New Roman"/>
          <w:sz w:val="28"/>
          <w:szCs w:val="28"/>
          <w:lang w:val="kk-KZ"/>
        </w:rPr>
        <w:t>Y  1/16</w:t>
      </w:r>
    </w:p>
    <w:p w:rsidR="00810A8C" w:rsidRPr="00810A8C" w:rsidRDefault="00810A8C" w:rsidP="00AC36FB">
      <w:pPr>
        <w:spacing w:after="0" w:line="240" w:lineRule="auto"/>
        <w:jc w:val="center"/>
        <w:rPr>
          <w:rFonts w:ascii="Times New Roman" w:hAnsi="Times New Roman" w:cs="Times New Roman"/>
          <w:sz w:val="28"/>
          <w:szCs w:val="28"/>
          <w:lang w:val="kk-KZ"/>
        </w:rPr>
      </w:pPr>
      <w:r w:rsidRPr="00810A8C">
        <w:rPr>
          <w:rFonts w:ascii="Times New Roman" w:hAnsi="Times New Roman" w:cs="Times New Roman"/>
          <w:sz w:val="28"/>
          <w:szCs w:val="28"/>
          <w:lang w:val="kk-KZ"/>
        </w:rPr>
        <w:t>Типографиялық қағаз. Офсеттік баспа. Көлемі 2,0 б.т.</w:t>
      </w:r>
    </w:p>
    <w:p w:rsidR="00810A8C" w:rsidRPr="00810A8C" w:rsidRDefault="00810A8C" w:rsidP="00AC36FB">
      <w:pPr>
        <w:spacing w:after="0" w:line="240" w:lineRule="auto"/>
        <w:jc w:val="center"/>
        <w:rPr>
          <w:rFonts w:ascii="Times New Roman" w:hAnsi="Times New Roman" w:cs="Times New Roman"/>
          <w:sz w:val="28"/>
          <w:szCs w:val="28"/>
          <w:lang w:val="kk-KZ"/>
        </w:rPr>
      </w:pPr>
      <w:r w:rsidRPr="00810A8C">
        <w:rPr>
          <w:rFonts w:ascii="Times New Roman" w:hAnsi="Times New Roman" w:cs="Times New Roman"/>
          <w:sz w:val="28"/>
          <w:szCs w:val="28"/>
          <w:lang w:val="kk-KZ"/>
        </w:rPr>
        <w:t>Тиражы …. дана. № …тапсырыс*</w:t>
      </w:r>
    </w:p>
    <w:p w:rsidR="00810A8C" w:rsidRPr="00810A8C" w:rsidRDefault="00810A8C" w:rsidP="00AC36FB">
      <w:pPr>
        <w:spacing w:after="0" w:line="240" w:lineRule="auto"/>
        <w:jc w:val="center"/>
        <w:rPr>
          <w:rFonts w:ascii="Times New Roman" w:hAnsi="Times New Roman" w:cs="Times New Roman"/>
          <w:i/>
          <w:sz w:val="28"/>
          <w:szCs w:val="28"/>
          <w:lang w:val="kk-KZ"/>
        </w:rPr>
      </w:pPr>
    </w:p>
    <w:p w:rsidR="00810A8C" w:rsidRPr="00810A8C" w:rsidRDefault="00810A8C" w:rsidP="00AC36FB">
      <w:pPr>
        <w:spacing w:after="0" w:line="240" w:lineRule="auto"/>
        <w:jc w:val="center"/>
        <w:rPr>
          <w:rFonts w:ascii="Times New Roman" w:hAnsi="Times New Roman" w:cs="Times New Roman"/>
          <w:i/>
          <w:sz w:val="28"/>
          <w:szCs w:val="28"/>
          <w:lang w:val="kk-KZ"/>
        </w:rPr>
      </w:pPr>
    </w:p>
    <w:p w:rsidR="00810A8C" w:rsidRPr="00810A8C" w:rsidRDefault="00810A8C" w:rsidP="00AC36FB">
      <w:pPr>
        <w:spacing w:after="0" w:line="240" w:lineRule="auto"/>
        <w:jc w:val="center"/>
        <w:rPr>
          <w:rFonts w:ascii="Times New Roman" w:hAnsi="Times New Roman" w:cs="Times New Roman"/>
          <w:i/>
          <w:sz w:val="28"/>
          <w:szCs w:val="28"/>
          <w:lang w:val="kk-KZ"/>
        </w:rPr>
      </w:pPr>
    </w:p>
    <w:p w:rsidR="00810A8C" w:rsidRPr="00810A8C" w:rsidRDefault="00810A8C" w:rsidP="00AC36FB">
      <w:pPr>
        <w:spacing w:after="0" w:line="240" w:lineRule="auto"/>
        <w:jc w:val="center"/>
        <w:rPr>
          <w:rFonts w:ascii="Times New Roman" w:hAnsi="Times New Roman" w:cs="Times New Roman"/>
          <w:i/>
          <w:sz w:val="28"/>
          <w:szCs w:val="28"/>
          <w:lang w:val="kk-KZ"/>
        </w:rPr>
      </w:pPr>
    </w:p>
    <w:p w:rsidR="00810A8C" w:rsidRPr="00810A8C" w:rsidRDefault="00810A8C" w:rsidP="00AC36FB">
      <w:pPr>
        <w:spacing w:after="0" w:line="240" w:lineRule="auto"/>
        <w:jc w:val="center"/>
        <w:rPr>
          <w:rFonts w:ascii="Times New Roman" w:hAnsi="Times New Roman" w:cs="Times New Roman"/>
          <w:i/>
          <w:sz w:val="28"/>
          <w:szCs w:val="28"/>
          <w:lang w:val="kk-KZ"/>
        </w:rPr>
      </w:pPr>
    </w:p>
    <w:p w:rsidR="00810A8C" w:rsidRPr="00810A8C" w:rsidRDefault="00810A8C" w:rsidP="00AC36FB">
      <w:pPr>
        <w:spacing w:after="0" w:line="240" w:lineRule="auto"/>
        <w:jc w:val="center"/>
        <w:rPr>
          <w:rFonts w:ascii="Times New Roman" w:hAnsi="Times New Roman" w:cs="Times New Roman"/>
          <w:i/>
          <w:sz w:val="28"/>
          <w:szCs w:val="28"/>
          <w:lang w:val="kk-KZ"/>
        </w:rPr>
      </w:pPr>
    </w:p>
    <w:p w:rsidR="00810A8C" w:rsidRPr="00810A8C" w:rsidRDefault="00810A8C" w:rsidP="00AC36FB">
      <w:pPr>
        <w:spacing w:after="0" w:line="240" w:lineRule="auto"/>
        <w:jc w:val="center"/>
        <w:rPr>
          <w:rFonts w:ascii="Times New Roman" w:hAnsi="Times New Roman" w:cs="Times New Roman"/>
          <w:i/>
          <w:sz w:val="28"/>
          <w:szCs w:val="28"/>
          <w:lang w:val="kk-KZ"/>
        </w:rPr>
      </w:pPr>
    </w:p>
    <w:p w:rsidR="00810A8C" w:rsidRPr="00810A8C" w:rsidRDefault="00810A8C" w:rsidP="00AC36FB">
      <w:pPr>
        <w:spacing w:after="0" w:line="240" w:lineRule="auto"/>
        <w:jc w:val="center"/>
        <w:rPr>
          <w:rFonts w:ascii="Times New Roman" w:hAnsi="Times New Roman" w:cs="Times New Roman"/>
          <w:i/>
          <w:sz w:val="28"/>
          <w:szCs w:val="28"/>
          <w:lang w:val="kk-KZ"/>
        </w:rPr>
      </w:pPr>
    </w:p>
    <w:p w:rsidR="00810A8C" w:rsidRPr="00810A8C" w:rsidRDefault="00810A8C" w:rsidP="00AC36FB">
      <w:pPr>
        <w:spacing w:after="0" w:line="240" w:lineRule="auto"/>
        <w:jc w:val="center"/>
        <w:rPr>
          <w:rFonts w:ascii="Times New Roman" w:hAnsi="Times New Roman" w:cs="Times New Roman"/>
          <w:i/>
          <w:sz w:val="28"/>
          <w:szCs w:val="28"/>
          <w:lang w:val="kk-KZ"/>
        </w:rPr>
      </w:pPr>
    </w:p>
    <w:p w:rsidR="00AB149B" w:rsidRDefault="00AB149B" w:rsidP="00AC36FB">
      <w:pPr>
        <w:spacing w:after="0" w:line="240" w:lineRule="auto"/>
        <w:jc w:val="center"/>
        <w:rPr>
          <w:rFonts w:ascii="Times New Roman" w:hAnsi="Times New Roman" w:cs="Times New Roman"/>
          <w:i/>
          <w:sz w:val="28"/>
          <w:szCs w:val="28"/>
          <w:lang w:val="kk-KZ"/>
        </w:rPr>
      </w:pPr>
    </w:p>
    <w:p w:rsidR="00AB149B" w:rsidRDefault="00AB149B" w:rsidP="00AC36FB">
      <w:pPr>
        <w:spacing w:after="0" w:line="240" w:lineRule="auto"/>
        <w:jc w:val="center"/>
        <w:rPr>
          <w:rFonts w:ascii="Times New Roman" w:hAnsi="Times New Roman" w:cs="Times New Roman"/>
          <w:i/>
          <w:sz w:val="28"/>
          <w:szCs w:val="28"/>
          <w:lang w:val="kk-KZ"/>
        </w:rPr>
      </w:pPr>
    </w:p>
    <w:p w:rsidR="00AB149B" w:rsidRPr="00810A8C" w:rsidRDefault="00AB149B" w:rsidP="00AC36FB">
      <w:pPr>
        <w:spacing w:after="0" w:line="240" w:lineRule="auto"/>
        <w:jc w:val="center"/>
        <w:rPr>
          <w:rFonts w:ascii="Times New Roman" w:hAnsi="Times New Roman" w:cs="Times New Roman"/>
          <w:i/>
          <w:sz w:val="28"/>
          <w:szCs w:val="28"/>
          <w:lang w:val="kk-KZ"/>
        </w:rPr>
      </w:pPr>
    </w:p>
    <w:p w:rsidR="00810A8C" w:rsidRPr="00810A8C" w:rsidRDefault="00810A8C" w:rsidP="00AC36FB">
      <w:pPr>
        <w:spacing w:after="0" w:line="240" w:lineRule="auto"/>
        <w:jc w:val="center"/>
        <w:rPr>
          <w:rFonts w:ascii="Times New Roman" w:hAnsi="Times New Roman" w:cs="Times New Roman"/>
          <w:i/>
          <w:sz w:val="28"/>
          <w:szCs w:val="28"/>
          <w:lang w:val="kk-KZ"/>
        </w:rPr>
      </w:pPr>
    </w:p>
    <w:p w:rsidR="00810A8C" w:rsidRPr="00810A8C" w:rsidRDefault="00810A8C" w:rsidP="00AC36FB">
      <w:pPr>
        <w:spacing w:after="0" w:line="240" w:lineRule="auto"/>
        <w:jc w:val="center"/>
        <w:rPr>
          <w:rFonts w:ascii="Times New Roman" w:hAnsi="Times New Roman" w:cs="Times New Roman"/>
          <w:i/>
          <w:sz w:val="28"/>
          <w:szCs w:val="28"/>
          <w:lang w:val="kk-KZ"/>
        </w:rPr>
      </w:pPr>
    </w:p>
    <w:p w:rsidR="00810A8C" w:rsidRPr="00810A8C" w:rsidRDefault="00810A8C" w:rsidP="00810A8C">
      <w:pPr>
        <w:spacing w:after="0" w:line="240" w:lineRule="auto"/>
        <w:jc w:val="both"/>
        <w:rPr>
          <w:rFonts w:ascii="Times New Roman" w:hAnsi="Times New Roman" w:cs="Times New Roman"/>
          <w:i/>
          <w:sz w:val="28"/>
          <w:szCs w:val="28"/>
          <w:lang w:val="kk-KZ"/>
        </w:rPr>
      </w:pPr>
    </w:p>
    <w:p w:rsidR="00810A8C" w:rsidRPr="00810A8C" w:rsidRDefault="00810A8C" w:rsidP="00810A8C">
      <w:pPr>
        <w:spacing w:after="0" w:line="240" w:lineRule="auto"/>
        <w:jc w:val="both"/>
        <w:rPr>
          <w:rFonts w:ascii="Times New Roman" w:hAnsi="Times New Roman" w:cs="Times New Roman"/>
          <w:i/>
          <w:sz w:val="28"/>
          <w:szCs w:val="28"/>
          <w:lang w:val="kk-KZ"/>
        </w:rPr>
      </w:pPr>
    </w:p>
    <w:p w:rsidR="00810A8C" w:rsidRPr="00810A8C" w:rsidRDefault="00810A8C" w:rsidP="00810A8C">
      <w:pPr>
        <w:spacing w:after="0" w:line="240" w:lineRule="auto"/>
        <w:jc w:val="both"/>
        <w:rPr>
          <w:rFonts w:ascii="Times New Roman" w:hAnsi="Times New Roman" w:cs="Times New Roman"/>
          <w:sz w:val="28"/>
          <w:szCs w:val="28"/>
          <w:lang w:val="kk-KZ" w:eastAsia="ko-KR"/>
        </w:rPr>
      </w:pPr>
      <w:r w:rsidRPr="00810A8C">
        <w:rPr>
          <w:rFonts w:ascii="Times New Roman" w:hAnsi="Times New Roman" w:cs="Times New Roman"/>
          <w:sz w:val="28"/>
          <w:szCs w:val="28"/>
          <w:lang w:val="kk-KZ"/>
        </w:rPr>
        <w:t>© М</w:t>
      </w:r>
      <w:r w:rsidRPr="00810A8C">
        <w:rPr>
          <w:rFonts w:ascii="Times New Roman" w:hAnsi="Times New Roman" w:cs="Times New Roman"/>
          <w:sz w:val="28"/>
          <w:szCs w:val="28"/>
          <w:lang w:val="kk-KZ" w:eastAsia="ko-KR"/>
        </w:rPr>
        <w:t>. Әуезов атындағы Оңтүстік Қазақстан мемлекеттік университетінің баспасы, 2018 ж</w:t>
      </w:r>
      <w:r w:rsidRPr="00810A8C">
        <w:rPr>
          <w:rFonts w:ascii="Times New Roman" w:hAnsi="Times New Roman" w:cs="Times New Roman"/>
          <w:sz w:val="28"/>
          <w:szCs w:val="28"/>
          <w:lang w:val="kk-KZ"/>
        </w:rPr>
        <w:t xml:space="preserve"> </w:t>
      </w:r>
    </w:p>
    <w:p w:rsidR="00810A8C" w:rsidRPr="00810A8C" w:rsidRDefault="00810A8C" w:rsidP="00810A8C">
      <w:pPr>
        <w:spacing w:after="0" w:line="240" w:lineRule="auto"/>
        <w:jc w:val="both"/>
        <w:rPr>
          <w:rFonts w:ascii="Times New Roman" w:hAnsi="Times New Roman" w:cs="Times New Roman"/>
          <w:sz w:val="28"/>
          <w:szCs w:val="28"/>
          <w:lang w:val="kk-KZ"/>
        </w:rPr>
      </w:pPr>
    </w:p>
    <w:p w:rsidR="00810A8C" w:rsidRPr="00810A8C" w:rsidRDefault="00810A8C" w:rsidP="00810A8C">
      <w:pPr>
        <w:spacing w:after="0" w:line="240" w:lineRule="auto"/>
        <w:jc w:val="both"/>
        <w:rPr>
          <w:rFonts w:ascii="Times New Roman" w:hAnsi="Times New Roman" w:cs="Times New Roman"/>
          <w:sz w:val="28"/>
          <w:szCs w:val="28"/>
          <w:lang w:val="kk-KZ" w:eastAsia="ko-KR"/>
        </w:rPr>
      </w:pPr>
      <w:r w:rsidRPr="00810A8C">
        <w:rPr>
          <w:rFonts w:ascii="Times New Roman" w:hAnsi="Times New Roman" w:cs="Times New Roman"/>
          <w:sz w:val="28"/>
          <w:szCs w:val="28"/>
          <w:lang w:val="kk-KZ" w:eastAsia="ko-KR"/>
        </w:rPr>
        <w:t>М. Әуезов атындағы ОҚМУ баспа орталығы, Шымкент қ., Тауке-ха</w:t>
      </w:r>
      <w:r w:rsidR="006E7AC0">
        <w:rPr>
          <w:rFonts w:ascii="Times New Roman" w:hAnsi="Times New Roman" w:cs="Times New Roman"/>
          <w:sz w:val="28"/>
          <w:szCs w:val="28"/>
          <w:lang w:val="kk-KZ" w:eastAsia="ko-KR"/>
        </w:rPr>
        <w:t>н</w:t>
      </w: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810A8C" w:rsidRDefault="00683B3A" w:rsidP="00810A8C">
      <w:pPr>
        <w:spacing w:after="0" w:line="240" w:lineRule="auto"/>
        <w:jc w:val="both"/>
        <w:rPr>
          <w:rFonts w:ascii="Times New Roman" w:hAnsi="Times New Roman" w:cs="Times New Roman"/>
          <w:sz w:val="28"/>
          <w:szCs w:val="28"/>
          <w:lang w:val="kk-KZ"/>
        </w:rPr>
      </w:pPr>
    </w:p>
    <w:p w:rsidR="00683B3A" w:rsidRPr="00AB461A" w:rsidRDefault="00683B3A" w:rsidP="00810A8C">
      <w:pPr>
        <w:spacing w:after="0"/>
        <w:rPr>
          <w:lang w:val="kk-KZ"/>
        </w:rPr>
      </w:pPr>
    </w:p>
    <w:p w:rsidR="00683B3A" w:rsidRPr="00AB461A" w:rsidRDefault="00683B3A">
      <w:pPr>
        <w:rPr>
          <w:lang w:val="kk-KZ"/>
        </w:rPr>
      </w:pPr>
    </w:p>
    <w:p w:rsidR="00683B3A" w:rsidRPr="00AB461A" w:rsidRDefault="00683B3A">
      <w:pPr>
        <w:rPr>
          <w:lang w:val="kk-KZ"/>
        </w:rPr>
      </w:pPr>
    </w:p>
    <w:p w:rsidR="00683B3A" w:rsidRPr="00AB461A" w:rsidRDefault="00683B3A">
      <w:pPr>
        <w:rPr>
          <w:lang w:val="kk-KZ"/>
        </w:rPr>
      </w:pPr>
    </w:p>
    <w:p w:rsidR="00683B3A" w:rsidRPr="00AB461A" w:rsidRDefault="00683B3A">
      <w:pPr>
        <w:rPr>
          <w:lang w:val="kk-KZ"/>
        </w:rPr>
      </w:pPr>
    </w:p>
    <w:p w:rsidR="00683B3A" w:rsidRPr="00AB461A" w:rsidRDefault="00683B3A">
      <w:pPr>
        <w:rPr>
          <w:lang w:val="kk-KZ"/>
        </w:rPr>
      </w:pPr>
    </w:p>
    <w:p w:rsidR="00683B3A" w:rsidRPr="00AB461A" w:rsidRDefault="00683B3A">
      <w:pPr>
        <w:rPr>
          <w:lang w:val="kk-KZ"/>
        </w:rPr>
      </w:pPr>
    </w:p>
    <w:p w:rsidR="00683B3A" w:rsidRDefault="00683B3A">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Default="00E42E39">
      <w:pPr>
        <w:rPr>
          <w:lang w:val="en-US"/>
        </w:rPr>
      </w:pPr>
    </w:p>
    <w:p w:rsidR="00E42E39" w:rsidRPr="00E42E39" w:rsidRDefault="00E42E39">
      <w:pPr>
        <w:rPr>
          <w:lang w:val="en-US"/>
        </w:rPr>
      </w:pPr>
    </w:p>
    <w:sectPr w:rsidR="00E42E39" w:rsidRPr="00E42E39" w:rsidSect="00E42E39">
      <w:footerReference w:type="default" r:id="rId9"/>
      <w:pgSz w:w="11906" w:h="16838"/>
      <w:pgMar w:top="993" w:right="850"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4025" w:rsidRDefault="00F54025" w:rsidP="00F54025">
      <w:pPr>
        <w:spacing w:after="0" w:line="240" w:lineRule="auto"/>
      </w:pPr>
      <w:r>
        <w:separator/>
      </w:r>
    </w:p>
  </w:endnote>
  <w:endnote w:type="continuationSeparator" w:id="1">
    <w:p w:rsidR="00F54025" w:rsidRDefault="00F54025" w:rsidP="00F540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26331"/>
      <w:docPartObj>
        <w:docPartGallery w:val="Page Numbers (Bottom of Page)"/>
        <w:docPartUnique/>
      </w:docPartObj>
    </w:sdtPr>
    <w:sdtContent>
      <w:p w:rsidR="00F54025" w:rsidRDefault="00F54025">
        <w:pPr>
          <w:pStyle w:val="a6"/>
          <w:jc w:val="center"/>
        </w:pPr>
        <w:fldSimple w:instr=" PAGE   \* MERGEFORMAT ">
          <w:r w:rsidR="00A33486">
            <w:rPr>
              <w:noProof/>
            </w:rPr>
            <w:t>5</w:t>
          </w:r>
        </w:fldSimple>
      </w:p>
    </w:sdtContent>
  </w:sdt>
  <w:p w:rsidR="00F54025" w:rsidRDefault="00F5402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4025" w:rsidRDefault="00F54025" w:rsidP="00F54025">
      <w:pPr>
        <w:spacing w:after="0" w:line="240" w:lineRule="auto"/>
      </w:pPr>
      <w:r>
        <w:separator/>
      </w:r>
    </w:p>
  </w:footnote>
  <w:footnote w:type="continuationSeparator" w:id="1">
    <w:p w:rsidR="00F54025" w:rsidRDefault="00F54025" w:rsidP="00F540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17FC8"/>
    <w:multiLevelType w:val="hybridMultilevel"/>
    <w:tmpl w:val="C49C4922"/>
    <w:lvl w:ilvl="0" w:tplc="CAA0F5D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5984884"/>
    <w:multiLevelType w:val="hybridMultilevel"/>
    <w:tmpl w:val="5B8EF106"/>
    <w:lvl w:ilvl="0" w:tplc="0406D86C">
      <w:start w:val="1"/>
      <w:numFmt w:val="russianUpper"/>
      <w:lvlText w:val="%1)"/>
      <w:lvlJc w:val="left"/>
      <w:pPr>
        <w:tabs>
          <w:tab w:val="num" w:pos="720"/>
        </w:tabs>
        <w:ind w:left="72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nsid w:val="362F774D"/>
    <w:multiLevelType w:val="hybridMultilevel"/>
    <w:tmpl w:val="A15A768E"/>
    <w:lvl w:ilvl="0" w:tplc="5A447AC6">
      <w:start w:val="6"/>
      <w:numFmt w:val="decimal"/>
      <w:lvlText w:val="%1."/>
      <w:lvlJc w:val="left"/>
      <w:pPr>
        <w:ind w:left="14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0583AC5"/>
    <w:multiLevelType w:val="hybridMultilevel"/>
    <w:tmpl w:val="6F104F14"/>
    <w:lvl w:ilvl="0" w:tplc="9F0AC404">
      <w:numFmt w:val="bullet"/>
      <w:lvlText w:val="-"/>
      <w:lvlJc w:val="left"/>
      <w:pPr>
        <w:ind w:left="76" w:hanging="360"/>
      </w:pPr>
      <w:rPr>
        <w:rFonts w:ascii="Times New Roman" w:eastAsia="Times New Roman" w:hAnsi="Times New Roman" w:cs="Times New Roman" w:hint="default"/>
      </w:rPr>
    </w:lvl>
    <w:lvl w:ilvl="1" w:tplc="04190003" w:tentative="1">
      <w:start w:val="1"/>
      <w:numFmt w:val="bullet"/>
      <w:lvlText w:val="o"/>
      <w:lvlJc w:val="left"/>
      <w:pPr>
        <w:ind w:left="796" w:hanging="360"/>
      </w:pPr>
      <w:rPr>
        <w:rFonts w:ascii="Courier New" w:hAnsi="Courier New" w:cs="Courier New" w:hint="default"/>
      </w:rPr>
    </w:lvl>
    <w:lvl w:ilvl="2" w:tplc="04190005" w:tentative="1">
      <w:start w:val="1"/>
      <w:numFmt w:val="bullet"/>
      <w:lvlText w:val=""/>
      <w:lvlJc w:val="left"/>
      <w:pPr>
        <w:ind w:left="1516" w:hanging="360"/>
      </w:pPr>
      <w:rPr>
        <w:rFonts w:ascii="Wingdings" w:hAnsi="Wingdings" w:hint="default"/>
      </w:rPr>
    </w:lvl>
    <w:lvl w:ilvl="3" w:tplc="04190001" w:tentative="1">
      <w:start w:val="1"/>
      <w:numFmt w:val="bullet"/>
      <w:lvlText w:val=""/>
      <w:lvlJc w:val="left"/>
      <w:pPr>
        <w:ind w:left="2236" w:hanging="360"/>
      </w:pPr>
      <w:rPr>
        <w:rFonts w:ascii="Symbol" w:hAnsi="Symbol" w:hint="default"/>
      </w:rPr>
    </w:lvl>
    <w:lvl w:ilvl="4" w:tplc="04190003" w:tentative="1">
      <w:start w:val="1"/>
      <w:numFmt w:val="bullet"/>
      <w:lvlText w:val="o"/>
      <w:lvlJc w:val="left"/>
      <w:pPr>
        <w:ind w:left="2956" w:hanging="360"/>
      </w:pPr>
      <w:rPr>
        <w:rFonts w:ascii="Courier New" w:hAnsi="Courier New" w:cs="Courier New" w:hint="default"/>
      </w:rPr>
    </w:lvl>
    <w:lvl w:ilvl="5" w:tplc="04190005" w:tentative="1">
      <w:start w:val="1"/>
      <w:numFmt w:val="bullet"/>
      <w:lvlText w:val=""/>
      <w:lvlJc w:val="left"/>
      <w:pPr>
        <w:ind w:left="3676" w:hanging="360"/>
      </w:pPr>
      <w:rPr>
        <w:rFonts w:ascii="Wingdings" w:hAnsi="Wingdings" w:hint="default"/>
      </w:rPr>
    </w:lvl>
    <w:lvl w:ilvl="6" w:tplc="04190001" w:tentative="1">
      <w:start w:val="1"/>
      <w:numFmt w:val="bullet"/>
      <w:lvlText w:val=""/>
      <w:lvlJc w:val="left"/>
      <w:pPr>
        <w:ind w:left="4396" w:hanging="360"/>
      </w:pPr>
      <w:rPr>
        <w:rFonts w:ascii="Symbol" w:hAnsi="Symbol" w:hint="default"/>
      </w:rPr>
    </w:lvl>
    <w:lvl w:ilvl="7" w:tplc="04190003" w:tentative="1">
      <w:start w:val="1"/>
      <w:numFmt w:val="bullet"/>
      <w:lvlText w:val="o"/>
      <w:lvlJc w:val="left"/>
      <w:pPr>
        <w:ind w:left="5116" w:hanging="360"/>
      </w:pPr>
      <w:rPr>
        <w:rFonts w:ascii="Courier New" w:hAnsi="Courier New" w:cs="Courier New" w:hint="default"/>
      </w:rPr>
    </w:lvl>
    <w:lvl w:ilvl="8" w:tplc="04190005" w:tentative="1">
      <w:start w:val="1"/>
      <w:numFmt w:val="bullet"/>
      <w:lvlText w:val=""/>
      <w:lvlJc w:val="left"/>
      <w:pPr>
        <w:ind w:left="5836" w:hanging="360"/>
      </w:pPr>
      <w:rPr>
        <w:rFonts w:ascii="Wingdings" w:hAnsi="Wingdings" w:hint="default"/>
      </w:rPr>
    </w:lvl>
  </w:abstractNum>
  <w:abstractNum w:abstractNumId="4">
    <w:nsid w:val="4AD3490D"/>
    <w:multiLevelType w:val="hybridMultilevel"/>
    <w:tmpl w:val="869A56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FD84E5B"/>
    <w:multiLevelType w:val="hybridMultilevel"/>
    <w:tmpl w:val="C3402B88"/>
    <w:lvl w:ilvl="0" w:tplc="57607560">
      <w:start w:val="2"/>
      <w:numFmt w:val="bullet"/>
      <w:lvlText w:val="-"/>
      <w:lvlJc w:val="left"/>
      <w:pPr>
        <w:tabs>
          <w:tab w:val="num" w:pos="360"/>
        </w:tabs>
        <w:ind w:left="360" w:hanging="360"/>
      </w:pPr>
      <w:rPr>
        <w:rFonts w:ascii="Times New Roman" w:eastAsia="Times New Roman" w:hAnsi="Times New Roman" w:cs="Times New Roman" w:hint="default"/>
      </w:rPr>
    </w:lvl>
    <w:lvl w:ilvl="1" w:tplc="0419000F">
      <w:start w:val="1"/>
      <w:numFmt w:val="decimal"/>
      <w:lvlText w:val="%2."/>
      <w:lvlJc w:val="left"/>
      <w:pPr>
        <w:tabs>
          <w:tab w:val="num" w:pos="360"/>
        </w:tabs>
        <w:ind w:left="36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6135ABF"/>
    <w:multiLevelType w:val="hybridMultilevel"/>
    <w:tmpl w:val="56706C44"/>
    <w:lvl w:ilvl="0" w:tplc="75304AE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AE3552D"/>
    <w:multiLevelType w:val="hybridMultilevel"/>
    <w:tmpl w:val="154AFF58"/>
    <w:lvl w:ilvl="0" w:tplc="80A24D20">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nsid w:val="745A71AB"/>
    <w:multiLevelType w:val="hybridMultilevel"/>
    <w:tmpl w:val="F336EFA2"/>
    <w:lvl w:ilvl="0" w:tplc="3AD8E9B8">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74A53CEC"/>
    <w:multiLevelType w:val="hybridMultilevel"/>
    <w:tmpl w:val="84A65330"/>
    <w:lvl w:ilvl="0" w:tplc="B5EA7008">
      <w:start w:val="1"/>
      <w:numFmt w:val="decimal"/>
      <w:lvlText w:val="%1."/>
      <w:lvlJc w:val="left"/>
      <w:pPr>
        <w:tabs>
          <w:tab w:val="num" w:pos="540"/>
        </w:tabs>
        <w:ind w:left="54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0"/>
  </w:num>
  <w:num w:numId="13">
    <w:abstractNumId w:val="7"/>
  </w:num>
  <w:num w:numId="14">
    <w:abstractNumId w:val="3"/>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proofState w:spelling="clean" w:grammar="clean"/>
  <w:defaultTabStop w:val="708"/>
  <w:characterSpacingControl w:val="doNotCompress"/>
  <w:savePreviewPicture/>
  <w:footnotePr>
    <w:footnote w:id="0"/>
    <w:footnote w:id="1"/>
  </w:footnotePr>
  <w:endnotePr>
    <w:endnote w:id="0"/>
    <w:endnote w:id="1"/>
  </w:endnotePr>
  <w:compat>
    <w:useFELayout/>
  </w:compat>
  <w:rsids>
    <w:rsidRoot w:val="00FB5167"/>
    <w:rsid w:val="00022C85"/>
    <w:rsid w:val="000A06FE"/>
    <w:rsid w:val="000E50F5"/>
    <w:rsid w:val="00104AFD"/>
    <w:rsid w:val="00115559"/>
    <w:rsid w:val="00116174"/>
    <w:rsid w:val="0012387A"/>
    <w:rsid w:val="00135E2A"/>
    <w:rsid w:val="00156079"/>
    <w:rsid w:val="00162E99"/>
    <w:rsid w:val="00163392"/>
    <w:rsid w:val="0018347A"/>
    <w:rsid w:val="001843F0"/>
    <w:rsid w:val="001874EF"/>
    <w:rsid w:val="001C296F"/>
    <w:rsid w:val="002036DE"/>
    <w:rsid w:val="00213BDF"/>
    <w:rsid w:val="00231883"/>
    <w:rsid w:val="0025505C"/>
    <w:rsid w:val="00281537"/>
    <w:rsid w:val="002C04B4"/>
    <w:rsid w:val="002C7B5A"/>
    <w:rsid w:val="002D3C46"/>
    <w:rsid w:val="0030113A"/>
    <w:rsid w:val="00340A58"/>
    <w:rsid w:val="003744A9"/>
    <w:rsid w:val="003A3229"/>
    <w:rsid w:val="003A3D0A"/>
    <w:rsid w:val="003A58E3"/>
    <w:rsid w:val="0043329E"/>
    <w:rsid w:val="00433B24"/>
    <w:rsid w:val="004519DE"/>
    <w:rsid w:val="004E63EA"/>
    <w:rsid w:val="00502C10"/>
    <w:rsid w:val="005118BF"/>
    <w:rsid w:val="005435B3"/>
    <w:rsid w:val="00555AEB"/>
    <w:rsid w:val="00595B22"/>
    <w:rsid w:val="00610A02"/>
    <w:rsid w:val="00612490"/>
    <w:rsid w:val="00613D0C"/>
    <w:rsid w:val="0062301D"/>
    <w:rsid w:val="0063248F"/>
    <w:rsid w:val="006521D9"/>
    <w:rsid w:val="00667772"/>
    <w:rsid w:val="00683B3A"/>
    <w:rsid w:val="006B3C92"/>
    <w:rsid w:val="006C3112"/>
    <w:rsid w:val="006E7AC0"/>
    <w:rsid w:val="006F303E"/>
    <w:rsid w:val="00702021"/>
    <w:rsid w:val="0070379A"/>
    <w:rsid w:val="007140E4"/>
    <w:rsid w:val="00731443"/>
    <w:rsid w:val="00736399"/>
    <w:rsid w:val="00767C0F"/>
    <w:rsid w:val="00775E36"/>
    <w:rsid w:val="00782B73"/>
    <w:rsid w:val="007957FD"/>
    <w:rsid w:val="007D5CE8"/>
    <w:rsid w:val="00810A8C"/>
    <w:rsid w:val="00897DCC"/>
    <w:rsid w:val="009278FA"/>
    <w:rsid w:val="00977AA9"/>
    <w:rsid w:val="009C2EF9"/>
    <w:rsid w:val="009D0EB3"/>
    <w:rsid w:val="00A1493E"/>
    <w:rsid w:val="00A33486"/>
    <w:rsid w:val="00A46130"/>
    <w:rsid w:val="00AB149B"/>
    <w:rsid w:val="00AB461A"/>
    <w:rsid w:val="00AC36FB"/>
    <w:rsid w:val="00AE2DB5"/>
    <w:rsid w:val="00B12CD1"/>
    <w:rsid w:val="00B24152"/>
    <w:rsid w:val="00B36550"/>
    <w:rsid w:val="00BC25DB"/>
    <w:rsid w:val="00BF652B"/>
    <w:rsid w:val="00C21442"/>
    <w:rsid w:val="00C815CE"/>
    <w:rsid w:val="00C84496"/>
    <w:rsid w:val="00CA7072"/>
    <w:rsid w:val="00D03738"/>
    <w:rsid w:val="00D07A8D"/>
    <w:rsid w:val="00D16E95"/>
    <w:rsid w:val="00D472F0"/>
    <w:rsid w:val="00D563A2"/>
    <w:rsid w:val="00D94A7C"/>
    <w:rsid w:val="00DD11E8"/>
    <w:rsid w:val="00DD2DD4"/>
    <w:rsid w:val="00DE5079"/>
    <w:rsid w:val="00E4142D"/>
    <w:rsid w:val="00E42E39"/>
    <w:rsid w:val="00E42F39"/>
    <w:rsid w:val="00E55C1F"/>
    <w:rsid w:val="00E74E6C"/>
    <w:rsid w:val="00E865BF"/>
    <w:rsid w:val="00EA7EF8"/>
    <w:rsid w:val="00EC7F7C"/>
    <w:rsid w:val="00EE0F98"/>
    <w:rsid w:val="00EE1B8C"/>
    <w:rsid w:val="00F54025"/>
    <w:rsid w:val="00F70978"/>
    <w:rsid w:val="00FA73A8"/>
    <w:rsid w:val="00FB5167"/>
    <w:rsid w:val="00FF48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colormenu v:ext="edit" fillcolor="none [321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42D"/>
  </w:style>
  <w:style w:type="paragraph" w:styleId="2">
    <w:name w:val="heading 2"/>
    <w:basedOn w:val="a"/>
    <w:next w:val="a"/>
    <w:link w:val="20"/>
    <w:semiHidden/>
    <w:unhideWhenUsed/>
    <w:qFormat/>
    <w:rsid w:val="00FB5167"/>
    <w:pPr>
      <w:keepNext/>
      <w:spacing w:after="0" w:line="240" w:lineRule="auto"/>
      <w:ind w:firstLine="680"/>
      <w:jc w:val="center"/>
      <w:outlineLvl w:val="1"/>
    </w:pPr>
    <w:rPr>
      <w:rFonts w:ascii="Times New Roman" w:eastAsia="Times New Roman" w:hAnsi="Times New Roman" w:cs="Times New Roman"/>
      <w:sz w:val="24"/>
      <w:szCs w:val="24"/>
      <w:lang w:eastAsia="zh-CN"/>
    </w:rPr>
  </w:style>
  <w:style w:type="paragraph" w:styleId="5">
    <w:name w:val="heading 5"/>
    <w:basedOn w:val="a"/>
    <w:next w:val="a"/>
    <w:link w:val="50"/>
    <w:uiPriority w:val="9"/>
    <w:semiHidden/>
    <w:unhideWhenUsed/>
    <w:qFormat/>
    <w:rsid w:val="00FB516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FB5167"/>
    <w:rPr>
      <w:rFonts w:ascii="Times New Roman" w:eastAsia="Times New Roman" w:hAnsi="Times New Roman" w:cs="Times New Roman"/>
      <w:sz w:val="24"/>
      <w:szCs w:val="24"/>
      <w:lang w:eastAsia="zh-CN"/>
    </w:rPr>
  </w:style>
  <w:style w:type="character" w:customStyle="1" w:styleId="50">
    <w:name w:val="Заголовок 5 Знак"/>
    <w:basedOn w:val="a0"/>
    <w:link w:val="5"/>
    <w:uiPriority w:val="9"/>
    <w:semiHidden/>
    <w:rsid w:val="00FB5167"/>
    <w:rPr>
      <w:rFonts w:asciiTheme="majorHAnsi" w:eastAsiaTheme="majorEastAsia" w:hAnsiTheme="majorHAnsi" w:cstheme="majorBidi"/>
      <w:color w:val="243F60" w:themeColor="accent1" w:themeShade="7F"/>
    </w:rPr>
  </w:style>
  <w:style w:type="paragraph" w:styleId="a3">
    <w:name w:val="Normal (Web)"/>
    <w:basedOn w:val="a"/>
    <w:uiPriority w:val="99"/>
    <w:unhideWhenUsed/>
    <w:rsid w:val="00FB516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1"/>
    <w:semiHidden/>
    <w:unhideWhenUsed/>
    <w:rsid w:val="00FB5167"/>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5">
    <w:name w:val="Верхний колонтитул Знак"/>
    <w:basedOn w:val="a0"/>
    <w:link w:val="a4"/>
    <w:semiHidden/>
    <w:rsid w:val="00FB5167"/>
  </w:style>
  <w:style w:type="paragraph" w:styleId="a6">
    <w:name w:val="footer"/>
    <w:basedOn w:val="a"/>
    <w:link w:val="10"/>
    <w:uiPriority w:val="99"/>
    <w:unhideWhenUsed/>
    <w:rsid w:val="00FB5167"/>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7">
    <w:name w:val="Нижний колонтитул Знак"/>
    <w:basedOn w:val="a0"/>
    <w:link w:val="a6"/>
    <w:uiPriority w:val="99"/>
    <w:rsid w:val="00FB5167"/>
  </w:style>
  <w:style w:type="paragraph" w:styleId="a8">
    <w:name w:val="Body Text"/>
    <w:basedOn w:val="a"/>
    <w:link w:val="a9"/>
    <w:semiHidden/>
    <w:unhideWhenUsed/>
    <w:rsid w:val="00FB5167"/>
    <w:pPr>
      <w:spacing w:after="0" w:line="240" w:lineRule="auto"/>
      <w:jc w:val="center"/>
    </w:pPr>
    <w:rPr>
      <w:rFonts w:ascii="Times New Roman" w:eastAsia="Times New Roman" w:hAnsi="Times New Roman" w:cs="Times New Roman"/>
      <w:sz w:val="28"/>
      <w:szCs w:val="28"/>
      <w:lang w:val="sr-Cyrl-CS" w:eastAsia="zh-CN"/>
    </w:rPr>
  </w:style>
  <w:style w:type="character" w:customStyle="1" w:styleId="a9">
    <w:name w:val="Основной текст Знак"/>
    <w:basedOn w:val="a0"/>
    <w:link w:val="a8"/>
    <w:semiHidden/>
    <w:rsid w:val="00FB5167"/>
    <w:rPr>
      <w:rFonts w:ascii="Times New Roman" w:eastAsia="Times New Roman" w:hAnsi="Times New Roman" w:cs="Times New Roman"/>
      <w:sz w:val="28"/>
      <w:szCs w:val="28"/>
      <w:lang w:val="sr-Cyrl-CS" w:eastAsia="zh-CN"/>
    </w:rPr>
  </w:style>
  <w:style w:type="paragraph" w:styleId="21">
    <w:name w:val="Body Text 2"/>
    <w:basedOn w:val="a"/>
    <w:link w:val="22"/>
    <w:unhideWhenUsed/>
    <w:rsid w:val="00FB5167"/>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FB5167"/>
    <w:rPr>
      <w:rFonts w:ascii="Times New Roman" w:eastAsia="Times New Roman" w:hAnsi="Times New Roman" w:cs="Times New Roman"/>
      <w:sz w:val="20"/>
      <w:szCs w:val="20"/>
    </w:rPr>
  </w:style>
  <w:style w:type="paragraph" w:styleId="aa">
    <w:name w:val="Balloon Text"/>
    <w:basedOn w:val="a"/>
    <w:link w:val="ab"/>
    <w:uiPriority w:val="99"/>
    <w:semiHidden/>
    <w:unhideWhenUsed/>
    <w:rsid w:val="00FB516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B5167"/>
    <w:rPr>
      <w:rFonts w:ascii="Tahoma" w:hAnsi="Tahoma" w:cs="Tahoma"/>
      <w:sz w:val="16"/>
      <w:szCs w:val="16"/>
    </w:rPr>
  </w:style>
  <w:style w:type="paragraph" w:styleId="ac">
    <w:name w:val="List Paragraph"/>
    <w:basedOn w:val="a"/>
    <w:uiPriority w:val="99"/>
    <w:qFormat/>
    <w:rsid w:val="00FB5167"/>
    <w:pPr>
      <w:ind w:left="720"/>
      <w:contextualSpacing/>
    </w:pPr>
    <w:rPr>
      <w:rFonts w:ascii="Calibri" w:eastAsia="Times New Roman" w:hAnsi="Calibri" w:cs="Times New Roman"/>
    </w:rPr>
  </w:style>
  <w:style w:type="character" w:customStyle="1" w:styleId="1">
    <w:name w:val="Верхний колонтитул Знак1"/>
    <w:basedOn w:val="a0"/>
    <w:link w:val="a4"/>
    <w:semiHidden/>
    <w:locked/>
    <w:rsid w:val="00FB5167"/>
    <w:rPr>
      <w:rFonts w:ascii="Times New Roman" w:eastAsia="Times New Roman" w:hAnsi="Times New Roman" w:cs="Times New Roman"/>
      <w:sz w:val="20"/>
      <w:szCs w:val="20"/>
    </w:rPr>
  </w:style>
  <w:style w:type="character" w:customStyle="1" w:styleId="10">
    <w:name w:val="Нижний колонтитул Знак1"/>
    <w:basedOn w:val="a0"/>
    <w:link w:val="a6"/>
    <w:uiPriority w:val="99"/>
    <w:semiHidden/>
    <w:locked/>
    <w:rsid w:val="00FB5167"/>
    <w:rPr>
      <w:rFonts w:ascii="Times New Roman" w:eastAsia="Times New Roman" w:hAnsi="Times New Roman" w:cs="Times New Roman"/>
      <w:sz w:val="20"/>
      <w:szCs w:val="20"/>
    </w:rPr>
  </w:style>
  <w:style w:type="table" w:styleId="ad">
    <w:name w:val="Table Grid"/>
    <w:basedOn w:val="a1"/>
    <w:uiPriority w:val="99"/>
    <w:rsid w:val="00FB516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Знак Знак Знак Знак Знак Знак Знак Знак Знак Знак Знак Знак Знак Знак Знак Знак Знак Знак Знак"/>
    <w:basedOn w:val="a"/>
    <w:autoRedefine/>
    <w:uiPriority w:val="99"/>
    <w:rsid w:val="0043329E"/>
    <w:pPr>
      <w:spacing w:after="160" w:line="240" w:lineRule="exact"/>
    </w:pPr>
    <w:rPr>
      <w:rFonts w:ascii="Times New Roman" w:eastAsia="SimSun" w:hAnsi="Times New Roman" w:cs="Times New Roman"/>
      <w:b/>
      <w:bCs/>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28793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474</TotalTime>
  <Pages>36</Pages>
  <Words>8997</Words>
  <Characters>51285</Characters>
  <Application>Microsoft Office Word</Application>
  <DocSecurity>0</DocSecurity>
  <Lines>427</Lines>
  <Paragraphs>120</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Ұсынылған әдебиеттер тізімі:</vt:lpstr>
    </vt:vector>
  </TitlesOfParts>
  <Company>UKGU</Company>
  <LinksUpToDate>false</LinksUpToDate>
  <CharactersWithSpaces>60162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ЦКТиТ</dc:creator>
  <cp:keywords/>
  <dc:description/>
  <cp:lastModifiedBy>ЦКТиТ</cp:lastModifiedBy>
  <cp:revision>166</cp:revision>
  <cp:lastPrinted>2018-05-22T08:28:00Z</cp:lastPrinted>
  <dcterms:created xsi:type="dcterms:W3CDTF">2017-09-25T09:46:00Z</dcterms:created>
  <dcterms:modified xsi:type="dcterms:W3CDTF">2018-05-22T08:28:00Z</dcterms:modified>
</cp:coreProperties>
</file>